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5DA" w:rsidRPr="004655DA" w:rsidRDefault="004655DA" w:rsidP="004655DA">
      <w:pPr>
        <w:rPr>
          <w:lang w:val="nl-BE"/>
        </w:rPr>
      </w:pPr>
      <w:r w:rsidRPr="004655DA">
        <w:rPr>
          <w:lang w:val="nl-BE"/>
        </w:rPr>
        <w:t>HUISHOUDELIJK REGLEMENT</w:t>
      </w:r>
      <w:r w:rsidR="001B2903">
        <w:rPr>
          <w:lang w:val="nl-BE"/>
        </w:rPr>
        <w:t xml:space="preserve"> </w:t>
      </w:r>
      <w:r w:rsidR="001B2903" w:rsidRPr="00097757">
        <w:rPr>
          <w:lang w:val="nl-BE"/>
        </w:rPr>
        <w:t xml:space="preserve">versie </w:t>
      </w:r>
      <w:r w:rsidR="00097757">
        <w:rPr>
          <w:lang w:val="nl-BE"/>
        </w:rPr>
        <w:t>31/3</w:t>
      </w:r>
      <w:r w:rsidR="002E21AE" w:rsidRPr="00097757">
        <w:rPr>
          <w:lang w:val="nl-BE"/>
        </w:rPr>
        <w:t>/2015</w:t>
      </w:r>
    </w:p>
    <w:p w:rsidR="004655DA" w:rsidRDefault="004655DA" w:rsidP="004655DA">
      <w:pPr>
        <w:rPr>
          <w:b/>
          <w:sz w:val="28"/>
          <w:u w:val="single"/>
          <w:lang w:val="nl-BE"/>
        </w:rPr>
      </w:pPr>
      <w:r w:rsidRPr="001B2903">
        <w:rPr>
          <w:b/>
          <w:sz w:val="28"/>
          <w:u w:val="single"/>
          <w:lang w:val="nl-BE"/>
        </w:rPr>
        <w:t xml:space="preserve">Betreft gebruik van de faciliteiten van </w:t>
      </w:r>
      <w:r w:rsidR="001B2903">
        <w:rPr>
          <w:b/>
          <w:sz w:val="28"/>
          <w:u w:val="single"/>
          <w:lang w:val="nl-BE"/>
        </w:rPr>
        <w:t xml:space="preserve">Gildenhuis </w:t>
      </w:r>
    </w:p>
    <w:p w:rsidR="004655DA" w:rsidRPr="008D1E27" w:rsidRDefault="004655DA" w:rsidP="004655DA">
      <w:pPr>
        <w:rPr>
          <w:b/>
          <w:u w:val="single"/>
          <w:lang w:val="nl-BE"/>
        </w:rPr>
      </w:pPr>
      <w:r w:rsidRPr="008D1E27">
        <w:rPr>
          <w:b/>
          <w:u w:val="single"/>
          <w:lang w:val="nl-BE"/>
        </w:rPr>
        <w:t>Art. 1. Reservatie</w:t>
      </w:r>
    </w:p>
    <w:p w:rsidR="004655DA" w:rsidRPr="004655DA" w:rsidRDefault="004655DA" w:rsidP="004655DA">
      <w:pPr>
        <w:rPr>
          <w:lang w:val="nl-BE"/>
        </w:rPr>
      </w:pPr>
      <w:r w:rsidRPr="004655DA">
        <w:rPr>
          <w:lang w:val="nl-BE"/>
        </w:rPr>
        <w:t xml:space="preserve">Iedereen kan gebruik maken van de infrastructuur van het </w:t>
      </w:r>
      <w:r w:rsidR="001B2903">
        <w:rPr>
          <w:lang w:val="nl-BE"/>
        </w:rPr>
        <w:t>Gildenhuis</w:t>
      </w:r>
      <w:r w:rsidRPr="004655DA">
        <w:rPr>
          <w:lang w:val="nl-BE"/>
        </w:rPr>
        <w:t>,</w:t>
      </w:r>
      <w:r w:rsidR="001B2903">
        <w:rPr>
          <w:lang w:val="nl-BE"/>
        </w:rPr>
        <w:t xml:space="preserve"> Ciamberlanidreef</w:t>
      </w:r>
      <w:r w:rsidR="00097757">
        <w:rPr>
          <w:lang w:val="nl-BE"/>
        </w:rPr>
        <w:t xml:space="preserve"> 92</w:t>
      </w:r>
      <w:r w:rsidR="001B2903">
        <w:rPr>
          <w:lang w:val="nl-BE"/>
        </w:rPr>
        <w:t xml:space="preserve"> te BEVEREN</w:t>
      </w:r>
      <w:r w:rsidR="00097757">
        <w:rPr>
          <w:lang w:val="nl-BE"/>
        </w:rPr>
        <w:t xml:space="preserve"> </w:t>
      </w:r>
      <w:r w:rsidRPr="004655DA">
        <w:rPr>
          <w:lang w:val="nl-BE"/>
        </w:rPr>
        <w:t>ter gelegenheid van vergaderingen, feesten of andere activiteiten.</w:t>
      </w:r>
    </w:p>
    <w:p w:rsidR="001B2903" w:rsidRDefault="004655DA" w:rsidP="004655DA">
      <w:pPr>
        <w:rPr>
          <w:lang w:val="nl-BE"/>
        </w:rPr>
      </w:pPr>
      <w:r w:rsidRPr="004655DA">
        <w:rPr>
          <w:lang w:val="nl-BE"/>
        </w:rPr>
        <w:t xml:space="preserve">Het organiseren van fuiven en bals (met toegangsgeld) wordt </w:t>
      </w:r>
      <w:r w:rsidR="001B2903">
        <w:rPr>
          <w:lang w:val="nl-BE"/>
        </w:rPr>
        <w:t>NIET</w:t>
      </w:r>
      <w:r w:rsidRPr="004655DA">
        <w:rPr>
          <w:lang w:val="nl-BE"/>
        </w:rPr>
        <w:t xml:space="preserve"> toegestaan </w:t>
      </w:r>
    </w:p>
    <w:p w:rsidR="00DA3E22" w:rsidRDefault="004655DA" w:rsidP="004655DA">
      <w:pPr>
        <w:rPr>
          <w:lang w:val="nl-BE"/>
        </w:rPr>
      </w:pPr>
      <w:r w:rsidRPr="004655DA">
        <w:rPr>
          <w:lang w:val="nl-BE"/>
        </w:rPr>
        <w:t xml:space="preserve">De leden van de vzw kunnen de zaal reserveren voor activiteiten </w:t>
      </w:r>
      <w:r w:rsidR="007C627A">
        <w:rPr>
          <w:lang w:val="nl-BE"/>
        </w:rPr>
        <w:t xml:space="preserve">15 maand voor de aanvang van de </w:t>
      </w:r>
      <w:r w:rsidRPr="004655DA">
        <w:rPr>
          <w:lang w:val="nl-BE"/>
        </w:rPr>
        <w:t xml:space="preserve"> activiteiten </w:t>
      </w:r>
    </w:p>
    <w:p w:rsidR="00DA3E22" w:rsidRDefault="00DA3E22" w:rsidP="00DA3E22">
      <w:pPr>
        <w:rPr>
          <w:lang w:val="nl-BE"/>
        </w:rPr>
      </w:pPr>
      <w:r>
        <w:rPr>
          <w:lang w:val="nl-BE"/>
        </w:rPr>
        <w:t xml:space="preserve">Niet leden </w:t>
      </w:r>
      <w:r w:rsidRPr="004655DA">
        <w:rPr>
          <w:lang w:val="nl-BE"/>
        </w:rPr>
        <w:t xml:space="preserve">kunnen de zaal reserveren voor activiteiten </w:t>
      </w:r>
      <w:r>
        <w:rPr>
          <w:lang w:val="nl-BE"/>
        </w:rPr>
        <w:t xml:space="preserve">12 maand voor de aanvang van de </w:t>
      </w:r>
      <w:r w:rsidRPr="004655DA">
        <w:rPr>
          <w:lang w:val="nl-BE"/>
        </w:rPr>
        <w:t xml:space="preserve"> activiteiten </w:t>
      </w:r>
    </w:p>
    <w:p w:rsidR="004655DA" w:rsidRPr="004655DA" w:rsidRDefault="004655DA" w:rsidP="004655DA">
      <w:pPr>
        <w:rPr>
          <w:lang w:val="nl-BE"/>
        </w:rPr>
      </w:pPr>
      <w:r w:rsidRPr="004655DA">
        <w:rPr>
          <w:lang w:val="nl-BE"/>
        </w:rPr>
        <w:t>Huurovereenkomsten zijn slechts geldig indien afgesloten tussen de huurder en een</w:t>
      </w:r>
    </w:p>
    <w:p w:rsidR="004655DA" w:rsidRDefault="004655DA" w:rsidP="004655DA">
      <w:pPr>
        <w:rPr>
          <w:lang w:val="nl-BE"/>
        </w:rPr>
      </w:pPr>
      <w:r w:rsidRPr="004655DA">
        <w:rPr>
          <w:lang w:val="nl-BE"/>
        </w:rPr>
        <w:t>vertegenwoordiger van de vzw (zie ‘Huurovereenko</w:t>
      </w:r>
      <w:r w:rsidR="001B2903">
        <w:rPr>
          <w:lang w:val="nl-BE"/>
        </w:rPr>
        <w:t>mst)</w:t>
      </w:r>
      <w:r w:rsidR="00DA3E22">
        <w:rPr>
          <w:lang w:val="nl-BE"/>
        </w:rPr>
        <w:t xml:space="preserve"> en het betalen van de waarborg</w:t>
      </w:r>
    </w:p>
    <w:p w:rsidR="004655DA" w:rsidRDefault="004655DA" w:rsidP="004655DA">
      <w:pPr>
        <w:rPr>
          <w:lang w:val="nl-BE"/>
        </w:rPr>
      </w:pPr>
    </w:p>
    <w:p w:rsidR="004655DA" w:rsidRDefault="004655DA" w:rsidP="004655DA">
      <w:pPr>
        <w:rPr>
          <w:b/>
          <w:u w:val="single"/>
          <w:lang w:val="nl-BE"/>
        </w:rPr>
      </w:pPr>
      <w:r w:rsidRPr="008D1E27">
        <w:rPr>
          <w:b/>
          <w:u w:val="single"/>
          <w:lang w:val="nl-BE"/>
        </w:rPr>
        <w:t>Art. 2. Infrastructuur</w:t>
      </w:r>
    </w:p>
    <w:p w:rsidR="00DA3E22" w:rsidRPr="008D1E27" w:rsidRDefault="00DA3E22" w:rsidP="004655DA">
      <w:pPr>
        <w:rPr>
          <w:b/>
          <w:u w:val="single"/>
          <w:lang w:val="nl-BE"/>
        </w:rPr>
      </w:pPr>
    </w:p>
    <w:p w:rsidR="001B2903" w:rsidRPr="00DA3E22" w:rsidRDefault="00097757" w:rsidP="001B2903">
      <w:pPr>
        <w:rPr>
          <w:b/>
          <w:u w:val="single"/>
          <w:lang w:val="nl-BE"/>
        </w:rPr>
      </w:pPr>
      <w:r>
        <w:rPr>
          <w:b/>
          <w:u w:val="single"/>
          <w:lang w:val="nl-BE"/>
        </w:rPr>
        <w:t xml:space="preserve">Polyvalente </w:t>
      </w:r>
      <w:r w:rsidR="001B2903" w:rsidRPr="00DA3E22">
        <w:rPr>
          <w:b/>
          <w:u w:val="single"/>
          <w:lang w:val="nl-BE"/>
        </w:rPr>
        <w:t>ZAAL  gelijkvloers</w:t>
      </w:r>
    </w:p>
    <w:p w:rsidR="001B2903" w:rsidRPr="004655DA" w:rsidRDefault="00097757" w:rsidP="001B2903">
      <w:pPr>
        <w:rPr>
          <w:lang w:val="nl-BE"/>
        </w:rPr>
      </w:pPr>
      <w:r>
        <w:rPr>
          <w:lang w:val="nl-BE"/>
        </w:rPr>
        <w:t>+/- 120</w:t>
      </w:r>
      <w:r w:rsidR="001B2903">
        <w:rPr>
          <w:lang w:val="nl-BE"/>
        </w:rPr>
        <w:t>.</w:t>
      </w:r>
      <w:r w:rsidR="001B2903" w:rsidRPr="004655DA">
        <w:rPr>
          <w:lang w:val="nl-BE"/>
        </w:rPr>
        <w:t xml:space="preserve"> m2</w:t>
      </w:r>
      <w:r w:rsidR="001B2903">
        <w:rPr>
          <w:lang w:val="nl-BE"/>
        </w:rPr>
        <w:t xml:space="preserve"> ,Vaste toog en tapinstallatie ( 2 kranen – vaatjes van 20 liter )uitgerust met </w:t>
      </w:r>
      <w:r w:rsidR="00124910">
        <w:rPr>
          <w:lang w:val="nl-BE"/>
        </w:rPr>
        <w:t>bier-frisdrank</w:t>
      </w:r>
      <w:r w:rsidR="001B2903">
        <w:rPr>
          <w:lang w:val="nl-BE"/>
        </w:rPr>
        <w:t>glazen  …</w:t>
      </w:r>
      <w:r w:rsidR="00124910">
        <w:rPr>
          <w:lang w:val="nl-BE"/>
        </w:rPr>
        <w:t xml:space="preserve"> tassen e.d. voor koffie</w:t>
      </w:r>
      <w:r w:rsidR="008D1E27">
        <w:rPr>
          <w:lang w:val="nl-BE"/>
        </w:rPr>
        <w:t xml:space="preserve"> …</w:t>
      </w:r>
    </w:p>
    <w:p w:rsidR="001B2903" w:rsidRDefault="001B2903" w:rsidP="001B2903">
      <w:pPr>
        <w:rPr>
          <w:lang w:val="nl-BE"/>
        </w:rPr>
      </w:pPr>
      <w:r w:rsidRPr="004655DA">
        <w:rPr>
          <w:lang w:val="nl-BE"/>
        </w:rPr>
        <w:t xml:space="preserve">beamer; internet; </w:t>
      </w:r>
      <w:r>
        <w:rPr>
          <w:lang w:val="nl-BE"/>
        </w:rPr>
        <w:t xml:space="preserve">eventuele </w:t>
      </w:r>
      <w:r w:rsidRPr="004655DA">
        <w:rPr>
          <w:lang w:val="nl-BE"/>
        </w:rPr>
        <w:t>toegang tot terras</w:t>
      </w:r>
      <w:r>
        <w:rPr>
          <w:lang w:val="nl-BE"/>
        </w:rPr>
        <w:t xml:space="preserve"> aan straatkant ( op aanvraag met gemeente)</w:t>
      </w:r>
    </w:p>
    <w:p w:rsidR="008D1E27" w:rsidRDefault="008D1E27" w:rsidP="001B2903">
      <w:pPr>
        <w:rPr>
          <w:lang w:val="nl-BE"/>
        </w:rPr>
      </w:pPr>
      <w:r>
        <w:rPr>
          <w:lang w:val="nl-BE"/>
        </w:rPr>
        <w:t>Berging met afwasfaciliteiten ( warm en koud water en glazenafwasmachine)</w:t>
      </w:r>
    </w:p>
    <w:p w:rsidR="00097757" w:rsidRDefault="00097757" w:rsidP="001B2903">
      <w:pPr>
        <w:rPr>
          <w:lang w:val="nl-BE"/>
        </w:rPr>
      </w:pPr>
      <w:r>
        <w:rPr>
          <w:lang w:val="nl-BE"/>
        </w:rPr>
        <w:t>Toilet voor andersvaliden</w:t>
      </w:r>
    </w:p>
    <w:p w:rsidR="001B2903" w:rsidRDefault="001B2903" w:rsidP="001B2903">
      <w:pPr>
        <w:rPr>
          <w:lang w:val="nl-BE"/>
        </w:rPr>
      </w:pPr>
      <w:r>
        <w:rPr>
          <w:lang w:val="nl-BE"/>
        </w:rPr>
        <w:t>Gebruik va</w:t>
      </w:r>
      <w:r w:rsidR="00DA3E22">
        <w:rPr>
          <w:lang w:val="nl-BE"/>
        </w:rPr>
        <w:t>n</w:t>
      </w:r>
      <w:r>
        <w:rPr>
          <w:lang w:val="nl-BE"/>
        </w:rPr>
        <w:t xml:space="preserve"> keuken op aanvraag ,Bestek op aanvraag</w:t>
      </w:r>
    </w:p>
    <w:p w:rsidR="001B2903" w:rsidRDefault="001B2903" w:rsidP="001B2903">
      <w:pPr>
        <w:rPr>
          <w:lang w:val="nl-BE"/>
        </w:rPr>
      </w:pPr>
      <w:r>
        <w:rPr>
          <w:lang w:val="nl-BE"/>
        </w:rPr>
        <w:t xml:space="preserve">tafels </w:t>
      </w:r>
      <w:r w:rsidR="00097757">
        <w:rPr>
          <w:lang w:val="nl-BE"/>
        </w:rPr>
        <w:t xml:space="preserve">en </w:t>
      </w:r>
      <w:r>
        <w:rPr>
          <w:lang w:val="nl-BE"/>
        </w:rPr>
        <w:t xml:space="preserve"> stoelen </w:t>
      </w:r>
    </w:p>
    <w:p w:rsidR="001B2903" w:rsidRPr="00DA3E22" w:rsidRDefault="001B2903" w:rsidP="001B2903">
      <w:pPr>
        <w:rPr>
          <w:b/>
          <w:u w:val="single"/>
          <w:lang w:val="nl-BE"/>
        </w:rPr>
      </w:pPr>
      <w:r w:rsidRPr="00DA3E22">
        <w:rPr>
          <w:b/>
          <w:u w:val="single"/>
          <w:lang w:val="nl-BE"/>
        </w:rPr>
        <w:t xml:space="preserve">ZAAL </w:t>
      </w:r>
      <w:r w:rsidR="00124910" w:rsidRPr="00DA3E22">
        <w:rPr>
          <w:b/>
          <w:u w:val="single"/>
          <w:lang w:val="nl-BE"/>
        </w:rPr>
        <w:t>+</w:t>
      </w:r>
      <w:r w:rsidRPr="00DA3E22">
        <w:rPr>
          <w:b/>
          <w:u w:val="single"/>
          <w:lang w:val="nl-BE"/>
        </w:rPr>
        <w:t xml:space="preserve"> 1 = </w:t>
      </w:r>
      <w:r w:rsidR="00451EDE">
        <w:rPr>
          <w:b/>
          <w:u w:val="single"/>
          <w:lang w:val="nl-BE"/>
        </w:rPr>
        <w:t xml:space="preserve">3 vergaderzaaltjes … </w:t>
      </w:r>
      <w:r w:rsidR="00672AD6">
        <w:rPr>
          <w:b/>
          <w:u w:val="single"/>
          <w:lang w:val="nl-BE"/>
        </w:rPr>
        <w:t xml:space="preserve">(hout, staal </w:t>
      </w:r>
      <w:r w:rsidR="00097757">
        <w:rPr>
          <w:b/>
          <w:u w:val="single"/>
          <w:lang w:val="nl-BE"/>
        </w:rPr>
        <w:t>, beton)</w:t>
      </w:r>
    </w:p>
    <w:p w:rsidR="001B2903" w:rsidRDefault="008D1E27" w:rsidP="001B2903">
      <w:pPr>
        <w:rPr>
          <w:lang w:val="nl-BE"/>
        </w:rPr>
      </w:pPr>
      <w:r>
        <w:rPr>
          <w:lang w:val="nl-BE"/>
        </w:rPr>
        <w:t xml:space="preserve">+/- </w:t>
      </w:r>
      <w:r w:rsidR="001B2903">
        <w:rPr>
          <w:lang w:val="nl-BE"/>
        </w:rPr>
        <w:t>35</w:t>
      </w:r>
      <w:r w:rsidR="001B2903" w:rsidRPr="004655DA">
        <w:rPr>
          <w:lang w:val="nl-BE"/>
        </w:rPr>
        <w:t xml:space="preserve"> m2</w:t>
      </w:r>
      <w:r w:rsidR="001B2903">
        <w:rPr>
          <w:lang w:val="nl-BE"/>
        </w:rPr>
        <w:t xml:space="preserve"> ,Beamer op aanvraag ,</w:t>
      </w:r>
      <w:r w:rsidR="001B2903" w:rsidRPr="004655DA">
        <w:rPr>
          <w:lang w:val="nl-BE"/>
        </w:rPr>
        <w:t>Internet</w:t>
      </w:r>
      <w:r w:rsidR="00097757">
        <w:rPr>
          <w:lang w:val="nl-BE"/>
        </w:rPr>
        <w:t xml:space="preserve"> ,</w:t>
      </w:r>
      <w:r w:rsidR="001B2903" w:rsidRPr="004655DA">
        <w:rPr>
          <w:lang w:val="nl-BE"/>
        </w:rPr>
        <w:t xml:space="preserve"> rechthoekige tafels; stoelen</w:t>
      </w:r>
      <w:r w:rsidR="001B2903">
        <w:rPr>
          <w:lang w:val="nl-BE"/>
        </w:rPr>
        <w:t xml:space="preserve"> </w:t>
      </w:r>
    </w:p>
    <w:p w:rsidR="00D75DAF" w:rsidRPr="004655DA" w:rsidRDefault="001B2903" w:rsidP="001B2903">
      <w:pPr>
        <w:rPr>
          <w:lang w:val="nl-BE"/>
        </w:rPr>
      </w:pPr>
      <w:r>
        <w:rPr>
          <w:lang w:val="nl-BE"/>
        </w:rPr>
        <w:t>in de hall – koffie-eiland</w:t>
      </w:r>
    </w:p>
    <w:p w:rsidR="004655DA" w:rsidRPr="00097757" w:rsidRDefault="00124910" w:rsidP="00097757">
      <w:pPr>
        <w:rPr>
          <w:lang w:val="nl-BE"/>
        </w:rPr>
      </w:pPr>
      <w:r w:rsidRPr="00097757">
        <w:rPr>
          <w:lang w:val="nl-BE"/>
        </w:rPr>
        <w:t xml:space="preserve">gelijkvloers </w:t>
      </w:r>
      <w:r w:rsidR="004655DA" w:rsidRPr="00097757">
        <w:rPr>
          <w:lang w:val="nl-BE"/>
        </w:rPr>
        <w:t>Inkomhal –</w:t>
      </w:r>
      <w:r w:rsidRPr="00097757">
        <w:rPr>
          <w:lang w:val="nl-BE"/>
        </w:rPr>
        <w:t>gemeenschappelijk</w:t>
      </w:r>
      <w:r w:rsidR="001B2903" w:rsidRPr="00097757">
        <w:rPr>
          <w:lang w:val="nl-BE"/>
        </w:rPr>
        <w:t xml:space="preserve"> </w:t>
      </w:r>
      <w:r w:rsidR="004655DA" w:rsidRPr="00097757">
        <w:rPr>
          <w:lang w:val="nl-BE"/>
        </w:rPr>
        <w:t xml:space="preserve"> </w:t>
      </w:r>
      <w:r w:rsidRPr="00097757">
        <w:rPr>
          <w:lang w:val="nl-BE"/>
        </w:rPr>
        <w:t xml:space="preserve">gebruik </w:t>
      </w:r>
      <w:r w:rsidR="004655DA" w:rsidRPr="00097757">
        <w:rPr>
          <w:lang w:val="nl-BE"/>
        </w:rPr>
        <w:t xml:space="preserve"> </w:t>
      </w:r>
    </w:p>
    <w:p w:rsidR="004655DA" w:rsidRPr="00097757" w:rsidRDefault="004655DA" w:rsidP="00097757">
      <w:pPr>
        <w:rPr>
          <w:lang w:val="nl-BE"/>
        </w:rPr>
      </w:pPr>
      <w:r w:rsidRPr="00097757">
        <w:rPr>
          <w:lang w:val="nl-BE"/>
        </w:rPr>
        <w:t xml:space="preserve">Verplaatsbare kapstokken </w:t>
      </w:r>
      <w:r w:rsidR="00097757">
        <w:rPr>
          <w:lang w:val="nl-BE"/>
        </w:rPr>
        <w:t>, toiletten dames en heren</w:t>
      </w:r>
    </w:p>
    <w:p w:rsidR="00097757" w:rsidRDefault="004655DA" w:rsidP="00097757">
      <w:pPr>
        <w:rPr>
          <w:b/>
          <w:sz w:val="24"/>
          <w:u w:val="single"/>
          <w:lang w:val="nl-BE"/>
        </w:rPr>
      </w:pPr>
      <w:r w:rsidRPr="00DA3E22">
        <w:rPr>
          <w:b/>
          <w:sz w:val="24"/>
          <w:u w:val="single"/>
          <w:lang w:val="nl-BE"/>
        </w:rPr>
        <w:t>Keuken  </w:t>
      </w:r>
    </w:p>
    <w:p w:rsidR="004655DA" w:rsidRDefault="004655DA" w:rsidP="00097757">
      <w:pPr>
        <w:rPr>
          <w:lang w:val="nl-BE"/>
        </w:rPr>
      </w:pPr>
      <w:r w:rsidRPr="008B3B22">
        <w:rPr>
          <w:lang w:val="nl-BE"/>
        </w:rPr>
        <w:t>Uitgeruste keuken met warm en koud water, vaatwasser, koelcel en drankenberging.</w:t>
      </w:r>
    </w:p>
    <w:p w:rsidR="004655DA" w:rsidRPr="008B3B22" w:rsidRDefault="00124910" w:rsidP="008B3B22">
      <w:pPr>
        <w:pStyle w:val="Lijstalinea"/>
        <w:numPr>
          <w:ilvl w:val="0"/>
          <w:numId w:val="31"/>
        </w:numPr>
        <w:rPr>
          <w:lang w:val="nl-BE"/>
        </w:rPr>
      </w:pPr>
      <w:r w:rsidRPr="008B3B22">
        <w:rPr>
          <w:lang w:val="nl-BE"/>
        </w:rPr>
        <w:t>K</w:t>
      </w:r>
      <w:r w:rsidR="004655DA" w:rsidRPr="008B3B22">
        <w:rPr>
          <w:lang w:val="nl-BE"/>
        </w:rPr>
        <w:t xml:space="preserve">ookmogelijkheden: gasvuren met </w:t>
      </w:r>
      <w:r w:rsidR="00DA3E22" w:rsidRPr="008B3B22">
        <w:rPr>
          <w:lang w:val="nl-BE"/>
        </w:rPr>
        <w:t xml:space="preserve">6 </w:t>
      </w:r>
      <w:r w:rsidR="004655DA" w:rsidRPr="008B3B22">
        <w:rPr>
          <w:lang w:val="nl-BE"/>
        </w:rPr>
        <w:t>bekkens, oven en aanrecht.</w:t>
      </w:r>
    </w:p>
    <w:p w:rsidR="004655DA" w:rsidRPr="008B3B22" w:rsidRDefault="00124910" w:rsidP="008B3B22">
      <w:pPr>
        <w:pStyle w:val="Lijstalinea"/>
        <w:numPr>
          <w:ilvl w:val="0"/>
          <w:numId w:val="31"/>
        </w:numPr>
        <w:rPr>
          <w:lang w:val="nl-BE"/>
        </w:rPr>
      </w:pPr>
      <w:r w:rsidRPr="008B3B22">
        <w:rPr>
          <w:lang w:val="nl-BE"/>
        </w:rPr>
        <w:t>v</w:t>
      </w:r>
      <w:r w:rsidR="004655DA" w:rsidRPr="008B3B22">
        <w:rPr>
          <w:lang w:val="nl-BE"/>
        </w:rPr>
        <w:t>oorzien van bestekken (borden, glazen, bestek).</w:t>
      </w:r>
    </w:p>
    <w:p w:rsidR="004655DA" w:rsidRDefault="004655DA" w:rsidP="004655DA">
      <w:pPr>
        <w:pStyle w:val="Lijstalinea"/>
        <w:numPr>
          <w:ilvl w:val="0"/>
          <w:numId w:val="5"/>
        </w:numPr>
        <w:rPr>
          <w:lang w:val="nl-BE"/>
        </w:rPr>
      </w:pPr>
      <w:r w:rsidRPr="00124910">
        <w:rPr>
          <w:lang w:val="nl-BE"/>
        </w:rPr>
        <w:t>Meubilair kan in alle zalen in combinaties worden gebruikt. Gelieve op voorhand goed af te spreken</w:t>
      </w:r>
      <w:r w:rsidR="00124910" w:rsidRPr="00124910">
        <w:rPr>
          <w:lang w:val="nl-BE"/>
        </w:rPr>
        <w:t xml:space="preserve"> </w:t>
      </w:r>
      <w:r w:rsidRPr="00124910">
        <w:rPr>
          <w:lang w:val="nl-BE"/>
        </w:rPr>
        <w:t>wat er nodig is.</w:t>
      </w:r>
    </w:p>
    <w:p w:rsidR="004655DA" w:rsidRPr="00124910" w:rsidRDefault="004655DA" w:rsidP="004655DA">
      <w:pPr>
        <w:pStyle w:val="Lijstalinea"/>
        <w:numPr>
          <w:ilvl w:val="0"/>
          <w:numId w:val="5"/>
        </w:numPr>
        <w:rPr>
          <w:lang w:val="nl-BE"/>
        </w:rPr>
      </w:pPr>
      <w:r w:rsidRPr="00124910">
        <w:rPr>
          <w:lang w:val="nl-BE"/>
        </w:rPr>
        <w:t>Alle zalen en lokalen beschikken over gratis internetaansluiting.</w:t>
      </w:r>
    </w:p>
    <w:p w:rsidR="004655DA" w:rsidRPr="008D1E27" w:rsidRDefault="004655DA" w:rsidP="004655DA">
      <w:pPr>
        <w:rPr>
          <w:b/>
          <w:u w:val="single"/>
          <w:lang w:val="nl-BE"/>
        </w:rPr>
      </w:pPr>
      <w:r w:rsidRPr="008D1E27">
        <w:rPr>
          <w:b/>
          <w:u w:val="single"/>
          <w:lang w:val="nl-BE"/>
        </w:rPr>
        <w:t>Art. 3. Tarieven</w:t>
      </w:r>
    </w:p>
    <w:p w:rsidR="004655DA" w:rsidRPr="004655DA" w:rsidRDefault="004655DA" w:rsidP="004655DA">
      <w:pPr>
        <w:rPr>
          <w:lang w:val="nl-BE"/>
        </w:rPr>
      </w:pPr>
      <w:r w:rsidRPr="004655DA">
        <w:rPr>
          <w:lang w:val="nl-BE"/>
        </w:rPr>
        <w:t>Alle prijzen zijn van toepassing voor de in het huurcontract vermelde periode.</w:t>
      </w:r>
    </w:p>
    <w:p w:rsidR="004655DA" w:rsidRPr="004655DA" w:rsidRDefault="004655DA" w:rsidP="004655DA">
      <w:pPr>
        <w:rPr>
          <w:lang w:val="nl-BE"/>
        </w:rPr>
      </w:pPr>
      <w:r w:rsidRPr="004655DA">
        <w:rPr>
          <w:lang w:val="nl-BE"/>
        </w:rPr>
        <w:t>Afwijkingen kunnen enkel in uitzonderlijke gevallen en na afspraak met de vertegenwoordiger van de</w:t>
      </w:r>
    </w:p>
    <w:p w:rsidR="004655DA" w:rsidRPr="004655DA" w:rsidRDefault="004655DA" w:rsidP="004655DA">
      <w:pPr>
        <w:rPr>
          <w:lang w:val="nl-BE"/>
        </w:rPr>
      </w:pPr>
      <w:r w:rsidRPr="004655DA">
        <w:rPr>
          <w:lang w:val="nl-BE"/>
        </w:rPr>
        <w:t>vzw worden toegestaan.</w:t>
      </w:r>
    </w:p>
    <w:p w:rsidR="004655DA" w:rsidRPr="004655DA" w:rsidRDefault="004655DA" w:rsidP="004655DA">
      <w:pPr>
        <w:rPr>
          <w:lang w:val="nl-BE"/>
        </w:rPr>
      </w:pPr>
      <w:r w:rsidRPr="004655DA">
        <w:rPr>
          <w:lang w:val="nl-BE"/>
        </w:rPr>
        <w:t>Verschillende tariefplannen zijn geldig :</w:t>
      </w:r>
    </w:p>
    <w:p w:rsidR="008B3B22" w:rsidRDefault="004655DA" w:rsidP="00555B32">
      <w:pPr>
        <w:pStyle w:val="Lijstalinea"/>
        <w:numPr>
          <w:ilvl w:val="0"/>
          <w:numId w:val="5"/>
        </w:numPr>
        <w:rPr>
          <w:lang w:val="nl-BE"/>
        </w:rPr>
      </w:pPr>
      <w:r w:rsidRPr="00555B32">
        <w:rPr>
          <w:lang w:val="nl-BE"/>
        </w:rPr>
        <w:t xml:space="preserve">Tariefplan 1 : Leden </w:t>
      </w:r>
      <w:r w:rsidR="008B3B22">
        <w:rPr>
          <w:lang w:val="nl-BE"/>
        </w:rPr>
        <w:t xml:space="preserve">erkend door de </w:t>
      </w:r>
      <w:r w:rsidRPr="00555B32">
        <w:rPr>
          <w:lang w:val="nl-BE"/>
        </w:rPr>
        <w:t>VZW</w:t>
      </w:r>
      <w:r w:rsidR="00555B32" w:rsidRPr="00555B32">
        <w:rPr>
          <w:lang w:val="nl-BE"/>
        </w:rPr>
        <w:t xml:space="preserve"> </w:t>
      </w:r>
    </w:p>
    <w:p w:rsidR="008B3B22" w:rsidRDefault="004655DA" w:rsidP="008B3B22">
      <w:pPr>
        <w:pStyle w:val="Lijstalinea"/>
        <w:numPr>
          <w:ilvl w:val="2"/>
          <w:numId w:val="5"/>
        </w:numPr>
        <w:rPr>
          <w:lang w:val="nl-BE"/>
        </w:rPr>
      </w:pPr>
      <w:r w:rsidRPr="00555B32">
        <w:rPr>
          <w:lang w:val="nl-BE"/>
        </w:rPr>
        <w:t>Tariefplan geldig voor leden van de vzw die participeren aan acties</w:t>
      </w:r>
      <w:r w:rsidR="00555B32" w:rsidRPr="00555B32">
        <w:rPr>
          <w:lang w:val="nl-BE"/>
        </w:rPr>
        <w:t xml:space="preserve"> en bestuur</w:t>
      </w:r>
    </w:p>
    <w:p w:rsidR="004655DA" w:rsidRDefault="004655DA" w:rsidP="008B3B22">
      <w:pPr>
        <w:pStyle w:val="Lijstalinea"/>
        <w:numPr>
          <w:ilvl w:val="2"/>
          <w:numId w:val="5"/>
        </w:numPr>
        <w:rPr>
          <w:lang w:val="nl-BE"/>
        </w:rPr>
      </w:pPr>
      <w:r w:rsidRPr="00555B32">
        <w:rPr>
          <w:lang w:val="nl-BE"/>
        </w:rPr>
        <w:t>Daar tegenover staat dat zij b</w:t>
      </w:r>
      <w:r w:rsidR="00555B32" w:rsidRPr="00555B32">
        <w:rPr>
          <w:lang w:val="nl-BE"/>
        </w:rPr>
        <w:t xml:space="preserve">ereid zijn mee te werken aan </w:t>
      </w:r>
      <w:r w:rsidR="00097757">
        <w:rPr>
          <w:lang w:val="nl-BE"/>
        </w:rPr>
        <w:t>besturen en acties</w:t>
      </w:r>
      <w:r w:rsidRPr="00555B32">
        <w:rPr>
          <w:lang w:val="nl-BE"/>
        </w:rPr>
        <w:t xml:space="preserve"> </w:t>
      </w:r>
    </w:p>
    <w:p w:rsidR="008B3B22" w:rsidRPr="00555B32" w:rsidRDefault="008B3B22" w:rsidP="008B3B22">
      <w:pPr>
        <w:pStyle w:val="Lijstalinea"/>
        <w:numPr>
          <w:ilvl w:val="2"/>
          <w:numId w:val="5"/>
        </w:numPr>
        <w:rPr>
          <w:lang w:val="nl-BE"/>
        </w:rPr>
      </w:pPr>
      <w:r>
        <w:rPr>
          <w:lang w:val="nl-BE"/>
        </w:rPr>
        <w:t xml:space="preserve">En hun jaarlijks lidgeld hebben betaald </w:t>
      </w:r>
      <w:r w:rsidR="00097757">
        <w:rPr>
          <w:lang w:val="nl-BE"/>
        </w:rPr>
        <w:t>( jaarlijks vast te leggen door RVB)</w:t>
      </w:r>
    </w:p>
    <w:p w:rsidR="004655DA" w:rsidRPr="00555B32" w:rsidRDefault="004655DA" w:rsidP="00555B32">
      <w:pPr>
        <w:pStyle w:val="Lijstalinea"/>
        <w:numPr>
          <w:ilvl w:val="0"/>
          <w:numId w:val="5"/>
        </w:numPr>
        <w:rPr>
          <w:lang w:val="nl-BE"/>
        </w:rPr>
      </w:pPr>
      <w:r w:rsidRPr="00555B32">
        <w:rPr>
          <w:lang w:val="nl-BE"/>
        </w:rPr>
        <w:t>Tariefplan 2 : Bedrijven</w:t>
      </w:r>
    </w:p>
    <w:p w:rsidR="008B3B22" w:rsidRDefault="004655DA" w:rsidP="004655DA">
      <w:pPr>
        <w:pStyle w:val="Lijstalinea"/>
        <w:numPr>
          <w:ilvl w:val="0"/>
          <w:numId w:val="5"/>
        </w:numPr>
        <w:rPr>
          <w:lang w:val="nl-BE"/>
        </w:rPr>
      </w:pPr>
      <w:r w:rsidRPr="00555B32">
        <w:rPr>
          <w:lang w:val="nl-BE"/>
        </w:rPr>
        <w:t xml:space="preserve">Tariefplan 3 : Verenigingen </w:t>
      </w:r>
      <w:r w:rsidR="00097757">
        <w:rPr>
          <w:lang w:val="nl-BE"/>
        </w:rPr>
        <w:t xml:space="preserve">en particulieren </w:t>
      </w:r>
      <w:r w:rsidRPr="00555B32">
        <w:rPr>
          <w:lang w:val="nl-BE"/>
        </w:rPr>
        <w:t>uit de gemeente</w:t>
      </w:r>
      <w:r w:rsidR="00097757">
        <w:rPr>
          <w:lang w:val="nl-BE"/>
        </w:rPr>
        <w:t xml:space="preserve"> Beveren</w:t>
      </w:r>
      <w:r w:rsidR="00555B32" w:rsidRPr="00555B32">
        <w:rPr>
          <w:lang w:val="nl-BE"/>
        </w:rPr>
        <w:t xml:space="preserve">. </w:t>
      </w:r>
    </w:p>
    <w:p w:rsidR="008B3B22" w:rsidRDefault="004655DA" w:rsidP="008B3B22">
      <w:pPr>
        <w:pStyle w:val="Lijstalinea"/>
        <w:numPr>
          <w:ilvl w:val="2"/>
          <w:numId w:val="5"/>
        </w:numPr>
        <w:rPr>
          <w:lang w:val="nl-BE"/>
        </w:rPr>
      </w:pPr>
      <w:r w:rsidRPr="00555B32">
        <w:rPr>
          <w:lang w:val="nl-BE"/>
        </w:rPr>
        <w:t xml:space="preserve">Tariefplan geldig voor de door de respectievelijke gemeentelijke adviesraden erkende jeugd‐,sport‐, socio‐culturele en seniorenverenigingen; </w:t>
      </w:r>
    </w:p>
    <w:p w:rsidR="004655DA" w:rsidRPr="00555B32" w:rsidRDefault="004655DA" w:rsidP="008B3B22">
      <w:pPr>
        <w:pStyle w:val="Lijstalinea"/>
        <w:numPr>
          <w:ilvl w:val="2"/>
          <w:numId w:val="5"/>
        </w:numPr>
        <w:rPr>
          <w:lang w:val="nl-BE"/>
        </w:rPr>
      </w:pPr>
      <w:r w:rsidRPr="00555B32">
        <w:rPr>
          <w:lang w:val="nl-BE"/>
        </w:rPr>
        <w:t>alsook scholen en groepen van mensen waarvan</w:t>
      </w:r>
      <w:r w:rsidR="00555B32" w:rsidRPr="00555B32">
        <w:rPr>
          <w:lang w:val="nl-BE"/>
        </w:rPr>
        <w:t xml:space="preserve"> </w:t>
      </w:r>
      <w:r w:rsidRPr="00555B32">
        <w:rPr>
          <w:lang w:val="nl-BE"/>
        </w:rPr>
        <w:t xml:space="preserve">tenminste de helft in </w:t>
      </w:r>
      <w:r w:rsidR="008D1E27">
        <w:rPr>
          <w:lang w:val="nl-BE"/>
        </w:rPr>
        <w:t>Beveren</w:t>
      </w:r>
      <w:r w:rsidRPr="00555B32">
        <w:rPr>
          <w:lang w:val="nl-BE"/>
        </w:rPr>
        <w:t xml:space="preserve"> woonachtig is.</w:t>
      </w:r>
    </w:p>
    <w:p w:rsidR="004655DA" w:rsidRPr="00555B32" w:rsidRDefault="004655DA" w:rsidP="008B3B22">
      <w:pPr>
        <w:pStyle w:val="Lijstalinea"/>
        <w:numPr>
          <w:ilvl w:val="2"/>
          <w:numId w:val="5"/>
        </w:numPr>
        <w:rPr>
          <w:lang w:val="nl-BE"/>
        </w:rPr>
      </w:pPr>
      <w:r w:rsidRPr="00555B32">
        <w:rPr>
          <w:lang w:val="nl-BE"/>
        </w:rPr>
        <w:t xml:space="preserve">Tariefplan geldig voor alle inwoners van de gemeente </w:t>
      </w:r>
      <w:r w:rsidR="008B3B22">
        <w:rPr>
          <w:lang w:val="nl-BE"/>
        </w:rPr>
        <w:t>…</w:t>
      </w:r>
    </w:p>
    <w:p w:rsidR="008B3B22" w:rsidRDefault="004655DA" w:rsidP="004655DA">
      <w:pPr>
        <w:pStyle w:val="Lijstalinea"/>
        <w:numPr>
          <w:ilvl w:val="0"/>
          <w:numId w:val="5"/>
        </w:numPr>
        <w:rPr>
          <w:lang w:val="nl-BE"/>
        </w:rPr>
      </w:pPr>
      <w:r w:rsidRPr="00555B32">
        <w:rPr>
          <w:lang w:val="nl-BE"/>
        </w:rPr>
        <w:t>Tariefplan 5 : Particulieren en verenigingen van buiten de gemeente</w:t>
      </w:r>
    </w:p>
    <w:p w:rsidR="008B3B22" w:rsidRDefault="004655DA" w:rsidP="008B3B22">
      <w:pPr>
        <w:pStyle w:val="Lijstalinea"/>
        <w:numPr>
          <w:ilvl w:val="2"/>
          <w:numId w:val="5"/>
        </w:numPr>
        <w:rPr>
          <w:lang w:val="nl-BE"/>
        </w:rPr>
      </w:pPr>
      <w:r w:rsidRPr="00555B32">
        <w:rPr>
          <w:lang w:val="nl-BE"/>
        </w:rPr>
        <w:t>Tariefplan geldig voor particulieren en verenigingen van buiten de gemeente, met</w:t>
      </w:r>
      <w:r w:rsidR="00555B32" w:rsidRPr="00555B32">
        <w:rPr>
          <w:lang w:val="nl-BE"/>
        </w:rPr>
        <w:t xml:space="preserve"> </w:t>
      </w:r>
      <w:r w:rsidRPr="00555B32">
        <w:rPr>
          <w:lang w:val="nl-BE"/>
        </w:rPr>
        <w:t>uitzondering van bedrijven en groeperingen of instanties die commerciële activiteiten verrichten.</w:t>
      </w:r>
      <w:r w:rsidR="00555B32">
        <w:rPr>
          <w:lang w:val="nl-BE"/>
        </w:rPr>
        <w:t xml:space="preserve"> </w:t>
      </w:r>
    </w:p>
    <w:p w:rsidR="004655DA" w:rsidRPr="00555B32" w:rsidRDefault="004655DA" w:rsidP="008B3B22">
      <w:pPr>
        <w:pStyle w:val="Lijstalinea"/>
        <w:numPr>
          <w:ilvl w:val="2"/>
          <w:numId w:val="5"/>
        </w:numPr>
        <w:rPr>
          <w:lang w:val="nl-BE"/>
        </w:rPr>
      </w:pPr>
      <w:r w:rsidRPr="00555B32">
        <w:rPr>
          <w:lang w:val="nl-BE"/>
        </w:rPr>
        <w:t>Onder een commerciële activiteit wordt elke activiteit verstaan die openstaat voor derden en waar</w:t>
      </w:r>
      <w:r w:rsidR="00555B32" w:rsidRPr="00555B32">
        <w:rPr>
          <w:lang w:val="nl-BE"/>
        </w:rPr>
        <w:t xml:space="preserve"> </w:t>
      </w:r>
      <w:r w:rsidRPr="00555B32">
        <w:rPr>
          <w:lang w:val="nl-BE"/>
        </w:rPr>
        <w:t>inkomsten aan verbonden zijn.</w:t>
      </w:r>
    </w:p>
    <w:p w:rsidR="00555B32" w:rsidRDefault="004655DA" w:rsidP="004655DA">
      <w:pPr>
        <w:rPr>
          <w:lang w:val="nl-BE"/>
        </w:rPr>
      </w:pPr>
      <w:r w:rsidRPr="004655DA">
        <w:rPr>
          <w:lang w:val="nl-BE"/>
        </w:rPr>
        <w:t xml:space="preserve">Huur gebeurt per dagdeel. </w:t>
      </w:r>
    </w:p>
    <w:p w:rsidR="004655DA" w:rsidRDefault="004655DA" w:rsidP="004655DA">
      <w:pPr>
        <w:pStyle w:val="Lijstalinea"/>
        <w:numPr>
          <w:ilvl w:val="0"/>
          <w:numId w:val="6"/>
        </w:numPr>
        <w:rPr>
          <w:lang w:val="nl-BE"/>
        </w:rPr>
      </w:pPr>
      <w:r w:rsidRPr="00555B32">
        <w:rPr>
          <w:lang w:val="nl-BE"/>
        </w:rPr>
        <w:t>Een dagdeel bestaat uit een voormiddag van 8.00 u. tot 1</w:t>
      </w:r>
      <w:r w:rsidR="008B3B22">
        <w:rPr>
          <w:lang w:val="nl-BE"/>
        </w:rPr>
        <w:t>2</w:t>
      </w:r>
      <w:r w:rsidRPr="00555B32">
        <w:rPr>
          <w:lang w:val="nl-BE"/>
        </w:rPr>
        <w:t>.00 u. of een</w:t>
      </w:r>
      <w:r w:rsidR="00555B32">
        <w:rPr>
          <w:lang w:val="nl-BE"/>
        </w:rPr>
        <w:t xml:space="preserve"> </w:t>
      </w:r>
      <w:r w:rsidRPr="00555B32">
        <w:rPr>
          <w:lang w:val="nl-BE"/>
        </w:rPr>
        <w:t>namiddag van 13.00 u. tot 18.00 u. of een avond van 1</w:t>
      </w:r>
      <w:r w:rsidR="008B3B22">
        <w:rPr>
          <w:lang w:val="nl-BE"/>
        </w:rPr>
        <w:t>9</w:t>
      </w:r>
      <w:r w:rsidRPr="00555B32">
        <w:rPr>
          <w:lang w:val="nl-BE"/>
        </w:rPr>
        <w:t>.00 u. tot 22.30 u. (en later).</w:t>
      </w:r>
    </w:p>
    <w:p w:rsidR="008B3B22" w:rsidRDefault="008B3B22" w:rsidP="00DA3E22">
      <w:pPr>
        <w:rPr>
          <w:lang w:val="nl-BE"/>
        </w:rPr>
      </w:pPr>
    </w:p>
    <w:p w:rsidR="00097757" w:rsidRDefault="00097757" w:rsidP="00DA3E22">
      <w:pPr>
        <w:rPr>
          <w:lang w:val="nl-BE"/>
        </w:rPr>
      </w:pPr>
    </w:p>
    <w:p w:rsidR="00097757" w:rsidRDefault="00097757" w:rsidP="00DA3E22">
      <w:pPr>
        <w:rPr>
          <w:lang w:val="nl-BE"/>
        </w:rPr>
      </w:pPr>
    </w:p>
    <w:p w:rsidR="00DA3E22" w:rsidRDefault="004655DA" w:rsidP="00DA3E22">
      <w:pPr>
        <w:rPr>
          <w:lang w:val="nl-BE"/>
        </w:rPr>
      </w:pPr>
      <w:r w:rsidRPr="00DA3E22">
        <w:rPr>
          <w:lang w:val="nl-BE"/>
        </w:rPr>
        <w:t xml:space="preserve">In de huurprijzen zijn inbegrepen: </w:t>
      </w:r>
    </w:p>
    <w:p w:rsidR="004655DA" w:rsidRPr="00DA3E22" w:rsidRDefault="004655DA" w:rsidP="00DA3E22">
      <w:pPr>
        <w:pStyle w:val="Lijstalinea"/>
        <w:numPr>
          <w:ilvl w:val="0"/>
          <w:numId w:val="6"/>
        </w:numPr>
        <w:rPr>
          <w:lang w:val="nl-BE"/>
        </w:rPr>
      </w:pPr>
      <w:r w:rsidRPr="00DA3E22">
        <w:rPr>
          <w:lang w:val="nl-BE"/>
        </w:rPr>
        <w:t>huur van de lokalen; schoonmaak</w:t>
      </w:r>
      <w:r w:rsidR="00DA3E22" w:rsidRPr="00DA3E22">
        <w:rPr>
          <w:b/>
          <w:lang w:val="nl-BE"/>
        </w:rPr>
        <w:t>( zie artikel 6</w:t>
      </w:r>
      <w:r w:rsidR="00DA3E22">
        <w:rPr>
          <w:lang w:val="nl-BE"/>
        </w:rPr>
        <w:t>)</w:t>
      </w:r>
      <w:r w:rsidRPr="00DA3E22">
        <w:rPr>
          <w:lang w:val="nl-BE"/>
        </w:rPr>
        <w:t>, meubilair,</w:t>
      </w:r>
      <w:r w:rsidR="008D1E27" w:rsidRPr="00DA3E22">
        <w:rPr>
          <w:lang w:val="nl-BE"/>
        </w:rPr>
        <w:t xml:space="preserve"> ( voor de zaal  gelijkvloers tevens </w:t>
      </w:r>
      <w:r w:rsidRPr="00DA3E22">
        <w:rPr>
          <w:lang w:val="nl-BE"/>
        </w:rPr>
        <w:t xml:space="preserve">bestek voor </w:t>
      </w:r>
      <w:r w:rsidR="008D1E27" w:rsidRPr="00DA3E22">
        <w:rPr>
          <w:lang w:val="nl-BE"/>
        </w:rPr>
        <w:t xml:space="preserve"> XXX</w:t>
      </w:r>
      <w:r w:rsidRPr="00DA3E22">
        <w:rPr>
          <w:lang w:val="nl-BE"/>
        </w:rPr>
        <w:t xml:space="preserve"> personen, gebruik geluidsinstallatie.</w:t>
      </w:r>
      <w:r w:rsidR="008D1E27" w:rsidRPr="00DA3E22">
        <w:rPr>
          <w:lang w:val="nl-BE"/>
        </w:rPr>
        <w:t>)</w:t>
      </w:r>
    </w:p>
    <w:p w:rsidR="004655DA" w:rsidRPr="008D1E27" w:rsidRDefault="004655DA" w:rsidP="008D1E27">
      <w:pPr>
        <w:pStyle w:val="Lijstalinea"/>
        <w:numPr>
          <w:ilvl w:val="0"/>
          <w:numId w:val="9"/>
        </w:numPr>
        <w:rPr>
          <w:lang w:val="nl-BE"/>
        </w:rPr>
      </w:pPr>
      <w:r w:rsidRPr="008D1E27">
        <w:rPr>
          <w:lang w:val="nl-BE"/>
        </w:rPr>
        <w:t>In de huurprijzen zijn niet inbegrepen: energie,  gebruik afvalcontainers, gebruik beamer.  </w:t>
      </w:r>
    </w:p>
    <w:p w:rsidR="004655DA" w:rsidRDefault="004655DA" w:rsidP="004655DA">
      <w:pPr>
        <w:pStyle w:val="Lijstalinea"/>
        <w:numPr>
          <w:ilvl w:val="0"/>
          <w:numId w:val="9"/>
        </w:numPr>
        <w:rPr>
          <w:lang w:val="nl-BE"/>
        </w:rPr>
      </w:pPr>
      <w:r w:rsidRPr="008D1E27">
        <w:rPr>
          <w:lang w:val="nl-BE"/>
        </w:rPr>
        <w:t>15 % van de zaalprijs bestaat uit roerende diensten (uitrusting e.d.), waarop 21 % BTW wordt</w:t>
      </w:r>
      <w:r w:rsidR="008D1E27" w:rsidRPr="008D1E27">
        <w:rPr>
          <w:lang w:val="nl-BE"/>
        </w:rPr>
        <w:t xml:space="preserve"> </w:t>
      </w:r>
      <w:r w:rsidRPr="008D1E27">
        <w:rPr>
          <w:lang w:val="nl-BE"/>
        </w:rPr>
        <w:t>geheven.</w:t>
      </w:r>
    </w:p>
    <w:p w:rsidR="009923ED" w:rsidRPr="008D1E27" w:rsidRDefault="009923ED" w:rsidP="004655DA">
      <w:pPr>
        <w:pStyle w:val="Lijstalinea"/>
        <w:numPr>
          <w:ilvl w:val="0"/>
          <w:numId w:val="9"/>
        </w:numPr>
        <w:rPr>
          <w:lang w:val="nl-BE"/>
        </w:rPr>
      </w:pPr>
      <w:r>
        <w:rPr>
          <w:lang w:val="nl-BE"/>
        </w:rPr>
        <w:t xml:space="preserve">Voor het gebruik van de keuken wordt 50 € gevraagd + een waarborg van </w:t>
      </w:r>
      <w:r w:rsidR="00097757">
        <w:rPr>
          <w:lang w:val="nl-BE"/>
        </w:rPr>
        <w:t>250</w:t>
      </w:r>
      <w:r>
        <w:rPr>
          <w:lang w:val="nl-BE"/>
        </w:rPr>
        <w:t xml:space="preserve"> €</w:t>
      </w:r>
    </w:p>
    <w:p w:rsidR="004655DA" w:rsidRPr="004655DA" w:rsidRDefault="004655DA" w:rsidP="004655DA">
      <w:pPr>
        <w:rPr>
          <w:lang w:val="nl-BE"/>
        </w:rPr>
      </w:pPr>
      <w:r w:rsidRPr="004655DA">
        <w:rPr>
          <w:lang w:val="nl-BE"/>
        </w:rPr>
        <w:t>Elke reservering is pas definitief na betaling van een voorschot ten bedrage van 40% van de huurprijs</w:t>
      </w:r>
      <w:r w:rsidR="00DA3E22">
        <w:rPr>
          <w:lang w:val="nl-BE"/>
        </w:rPr>
        <w:t xml:space="preserve"> en een eventuele waarborg </w:t>
      </w:r>
      <w:r w:rsidRPr="004655DA">
        <w:rPr>
          <w:lang w:val="nl-BE"/>
        </w:rPr>
        <w:t>,</w:t>
      </w:r>
      <w:r w:rsidR="008D1E27">
        <w:rPr>
          <w:lang w:val="nl-BE"/>
        </w:rPr>
        <w:t xml:space="preserve"> </w:t>
      </w:r>
      <w:r w:rsidRPr="004655DA">
        <w:rPr>
          <w:lang w:val="nl-BE"/>
        </w:rPr>
        <w:t>te betalen binnen de maand na het tekenen van het contract.</w:t>
      </w:r>
    </w:p>
    <w:p w:rsidR="004655DA" w:rsidRPr="004655DA" w:rsidRDefault="004655DA" w:rsidP="004655DA">
      <w:pPr>
        <w:rPr>
          <w:lang w:val="nl-BE"/>
        </w:rPr>
      </w:pPr>
      <w:r w:rsidRPr="004655DA">
        <w:rPr>
          <w:lang w:val="nl-BE"/>
        </w:rPr>
        <w:t>Tarieven : zie bijlage</w:t>
      </w:r>
    </w:p>
    <w:p w:rsidR="004655DA" w:rsidRDefault="004655DA" w:rsidP="004655DA">
      <w:pPr>
        <w:rPr>
          <w:lang w:val="nl-BE"/>
        </w:rPr>
      </w:pPr>
      <w:r w:rsidRPr="004655DA">
        <w:rPr>
          <w:lang w:val="nl-BE"/>
        </w:rPr>
        <w:t>De vzw behoudt zich het recht om bij elke aanvraag over te gaan tot weigering</w:t>
      </w:r>
      <w:r w:rsidR="00555B32">
        <w:rPr>
          <w:lang w:val="nl-BE"/>
        </w:rPr>
        <w:t xml:space="preserve"> </w:t>
      </w:r>
      <w:r w:rsidRPr="004655DA">
        <w:rPr>
          <w:lang w:val="nl-BE"/>
        </w:rPr>
        <w:t>van verhuring.  </w:t>
      </w:r>
    </w:p>
    <w:p w:rsidR="004655DA" w:rsidRPr="008D1E27" w:rsidRDefault="004655DA" w:rsidP="004655DA">
      <w:pPr>
        <w:rPr>
          <w:b/>
          <w:u w:val="single"/>
          <w:lang w:val="nl-BE"/>
        </w:rPr>
      </w:pPr>
      <w:r w:rsidRPr="008D1E27">
        <w:rPr>
          <w:b/>
          <w:u w:val="single"/>
          <w:lang w:val="nl-BE"/>
        </w:rPr>
        <w:t>Art. 4. Verrekening andere kosten</w:t>
      </w:r>
    </w:p>
    <w:p w:rsidR="004655DA" w:rsidRDefault="004655DA" w:rsidP="004655DA">
      <w:pPr>
        <w:pStyle w:val="Lijstalinea"/>
        <w:numPr>
          <w:ilvl w:val="0"/>
          <w:numId w:val="6"/>
        </w:numPr>
        <w:rPr>
          <w:lang w:val="nl-BE"/>
        </w:rPr>
      </w:pPr>
      <w:r w:rsidRPr="00555B32">
        <w:rPr>
          <w:lang w:val="nl-BE"/>
        </w:rPr>
        <w:t>Beschadigd en gebroken eetgerei zal moeten vergoed worden aan de prijs van de nieuwe</w:t>
      </w:r>
      <w:r w:rsidR="00555B32" w:rsidRPr="00555B32">
        <w:rPr>
          <w:lang w:val="nl-BE"/>
        </w:rPr>
        <w:t xml:space="preserve"> </w:t>
      </w:r>
      <w:r w:rsidRPr="00555B32">
        <w:rPr>
          <w:lang w:val="nl-BE"/>
        </w:rPr>
        <w:t>aankoop.</w:t>
      </w:r>
    </w:p>
    <w:p w:rsidR="00555B32" w:rsidRDefault="00555B32" w:rsidP="004655DA">
      <w:pPr>
        <w:pStyle w:val="Lijstalinea"/>
        <w:numPr>
          <w:ilvl w:val="0"/>
          <w:numId w:val="6"/>
        </w:numPr>
        <w:rPr>
          <w:lang w:val="nl-BE"/>
        </w:rPr>
      </w:pPr>
      <w:r w:rsidRPr="008D1E27">
        <w:rPr>
          <w:lang w:val="nl-BE"/>
        </w:rPr>
        <w:t>A</w:t>
      </w:r>
      <w:r w:rsidR="004655DA" w:rsidRPr="008D1E27">
        <w:rPr>
          <w:lang w:val="nl-BE"/>
        </w:rPr>
        <w:t>lle schade aangebracht aan gebouwen, meubilair, installaties of beplantingen zal aan de gebruiker</w:t>
      </w:r>
      <w:r w:rsidRPr="008D1E27">
        <w:rPr>
          <w:lang w:val="nl-BE"/>
        </w:rPr>
        <w:t xml:space="preserve"> w</w:t>
      </w:r>
      <w:r w:rsidR="004655DA" w:rsidRPr="008D1E27">
        <w:rPr>
          <w:lang w:val="nl-BE"/>
        </w:rPr>
        <w:t>orden aangerekend</w:t>
      </w:r>
    </w:p>
    <w:p w:rsidR="004655DA" w:rsidRPr="008D1E27" w:rsidRDefault="004655DA" w:rsidP="004655DA">
      <w:pPr>
        <w:rPr>
          <w:b/>
          <w:u w:val="single"/>
          <w:lang w:val="nl-BE"/>
        </w:rPr>
      </w:pPr>
      <w:r w:rsidRPr="008D1E27">
        <w:rPr>
          <w:b/>
          <w:u w:val="single"/>
          <w:lang w:val="nl-BE"/>
        </w:rPr>
        <w:t>Art. 5. Gebruik dranken</w:t>
      </w:r>
      <w:r w:rsidR="00DA3E22">
        <w:rPr>
          <w:b/>
          <w:u w:val="single"/>
          <w:lang w:val="nl-BE"/>
        </w:rPr>
        <w:t xml:space="preserve"> ( lijst zie bijlage)</w:t>
      </w:r>
    </w:p>
    <w:p w:rsidR="004655DA" w:rsidRDefault="004655DA" w:rsidP="004655DA">
      <w:pPr>
        <w:pStyle w:val="Lijstalinea"/>
        <w:numPr>
          <w:ilvl w:val="0"/>
          <w:numId w:val="6"/>
        </w:numPr>
        <w:rPr>
          <w:lang w:val="nl-BE"/>
        </w:rPr>
      </w:pPr>
      <w:r w:rsidRPr="008D1E27">
        <w:rPr>
          <w:lang w:val="nl-BE"/>
        </w:rPr>
        <w:t xml:space="preserve">Alle koude en warme dranken zullen door </w:t>
      </w:r>
      <w:r w:rsidR="008D1E27" w:rsidRPr="008D1E27">
        <w:rPr>
          <w:lang w:val="nl-BE"/>
        </w:rPr>
        <w:t>VZW</w:t>
      </w:r>
      <w:r w:rsidRPr="008D1E27">
        <w:rPr>
          <w:lang w:val="nl-BE"/>
        </w:rPr>
        <w:t xml:space="preserve"> geleverd worden aan de gewone</w:t>
      </w:r>
      <w:r w:rsidR="008D1E27" w:rsidRPr="008D1E27">
        <w:rPr>
          <w:lang w:val="nl-BE"/>
        </w:rPr>
        <w:t xml:space="preserve"> </w:t>
      </w:r>
      <w:r w:rsidRPr="008D1E27">
        <w:rPr>
          <w:lang w:val="nl-BE"/>
        </w:rPr>
        <w:t>aankoopprijzen(incl. BTW) + 30%. Het is niet toegelaten andere koude of warme dranken te</w:t>
      </w:r>
      <w:r w:rsidR="008D1E27">
        <w:rPr>
          <w:lang w:val="nl-BE"/>
        </w:rPr>
        <w:t xml:space="preserve"> </w:t>
      </w:r>
      <w:r w:rsidRPr="008D1E27">
        <w:rPr>
          <w:lang w:val="nl-BE"/>
        </w:rPr>
        <w:t xml:space="preserve">schenken dan deze geleverd door </w:t>
      </w:r>
      <w:r w:rsidR="008D1E27">
        <w:rPr>
          <w:lang w:val="nl-BE"/>
        </w:rPr>
        <w:t>de VZW</w:t>
      </w:r>
      <w:r w:rsidRPr="008D1E27">
        <w:rPr>
          <w:lang w:val="nl-BE"/>
        </w:rPr>
        <w:t>.  </w:t>
      </w:r>
    </w:p>
    <w:p w:rsidR="004655DA" w:rsidRDefault="008D1E27" w:rsidP="004655DA">
      <w:pPr>
        <w:pStyle w:val="Lijstalinea"/>
        <w:numPr>
          <w:ilvl w:val="0"/>
          <w:numId w:val="6"/>
        </w:numPr>
        <w:rPr>
          <w:lang w:val="nl-BE"/>
        </w:rPr>
      </w:pPr>
      <w:r w:rsidRPr="008D1E27">
        <w:rPr>
          <w:lang w:val="nl-BE"/>
        </w:rPr>
        <w:t>B</w:t>
      </w:r>
      <w:r w:rsidR="004655DA" w:rsidRPr="008D1E27">
        <w:rPr>
          <w:lang w:val="nl-BE"/>
        </w:rPr>
        <w:t>ij inbreuken wordt een equivalent van de verbruik</w:t>
      </w:r>
      <w:r>
        <w:rPr>
          <w:lang w:val="nl-BE"/>
        </w:rPr>
        <w:t xml:space="preserve">te dranken in rekening gebracht met een minimum van </w:t>
      </w:r>
      <w:r w:rsidR="00097757">
        <w:rPr>
          <w:lang w:val="nl-BE"/>
        </w:rPr>
        <w:t>150</w:t>
      </w:r>
      <w:r>
        <w:rPr>
          <w:lang w:val="nl-BE"/>
        </w:rPr>
        <w:t xml:space="preserve"> €</w:t>
      </w:r>
    </w:p>
    <w:p w:rsidR="004655DA" w:rsidRDefault="008D1E27" w:rsidP="004655DA">
      <w:pPr>
        <w:pStyle w:val="Lijstalinea"/>
        <w:numPr>
          <w:ilvl w:val="0"/>
          <w:numId w:val="6"/>
        </w:numPr>
        <w:rPr>
          <w:lang w:val="nl-BE"/>
        </w:rPr>
      </w:pPr>
      <w:r w:rsidRPr="008D1E27">
        <w:rPr>
          <w:lang w:val="nl-BE"/>
        </w:rPr>
        <w:t>B</w:t>
      </w:r>
      <w:r w:rsidR="004655DA" w:rsidRPr="008D1E27">
        <w:rPr>
          <w:lang w:val="nl-BE"/>
        </w:rPr>
        <w:t>egonnen flessen en vaten worden aangerekend als volledig verbruikt.   </w:t>
      </w:r>
    </w:p>
    <w:p w:rsidR="004655DA" w:rsidRPr="008D1E27" w:rsidRDefault="004655DA" w:rsidP="004655DA">
      <w:pPr>
        <w:pStyle w:val="Lijstalinea"/>
        <w:numPr>
          <w:ilvl w:val="0"/>
          <w:numId w:val="6"/>
        </w:numPr>
        <w:rPr>
          <w:lang w:val="nl-BE"/>
        </w:rPr>
      </w:pPr>
      <w:r w:rsidRPr="008D1E27">
        <w:rPr>
          <w:lang w:val="nl-BE"/>
        </w:rPr>
        <w:t xml:space="preserve">Er zal bij de aanvang van het feest en bij het einde ervan door de zaalverantwoordelijke van </w:t>
      </w:r>
      <w:r w:rsidR="008D1E27" w:rsidRPr="008D1E27">
        <w:rPr>
          <w:lang w:val="nl-BE"/>
        </w:rPr>
        <w:t>de VZW</w:t>
      </w:r>
      <w:r w:rsidRPr="008D1E27">
        <w:rPr>
          <w:lang w:val="nl-BE"/>
        </w:rPr>
        <w:t xml:space="preserve"> een inventaris opgemaakt worden van de in voorraad zijnde dranken. Op basis van</w:t>
      </w:r>
      <w:r w:rsidR="008D1E27" w:rsidRPr="008D1E27">
        <w:rPr>
          <w:lang w:val="nl-BE"/>
        </w:rPr>
        <w:t xml:space="preserve"> </w:t>
      </w:r>
      <w:r w:rsidRPr="008D1E27">
        <w:rPr>
          <w:lang w:val="nl-BE"/>
        </w:rPr>
        <w:t>deze inventaris zal de afrekening gemaakt worden.</w:t>
      </w:r>
    </w:p>
    <w:p w:rsidR="004655DA" w:rsidRPr="008D1E27" w:rsidRDefault="004655DA" w:rsidP="004655DA">
      <w:pPr>
        <w:rPr>
          <w:b/>
          <w:u w:val="single"/>
          <w:lang w:val="nl-BE"/>
        </w:rPr>
      </w:pPr>
      <w:r w:rsidRPr="008D1E27">
        <w:rPr>
          <w:b/>
          <w:u w:val="single"/>
          <w:lang w:val="nl-BE"/>
        </w:rPr>
        <w:t>Art. 6. Bepalingen in verband met inrichting van de lokalen</w:t>
      </w:r>
    </w:p>
    <w:p w:rsidR="008D1E27" w:rsidRPr="008D1E27" w:rsidRDefault="004655DA" w:rsidP="008D1E27">
      <w:pPr>
        <w:pStyle w:val="Lijstalinea"/>
        <w:numPr>
          <w:ilvl w:val="0"/>
          <w:numId w:val="11"/>
        </w:numPr>
        <w:rPr>
          <w:lang w:val="nl-BE"/>
        </w:rPr>
      </w:pPr>
      <w:r w:rsidRPr="008D1E27">
        <w:rPr>
          <w:lang w:val="nl-BE"/>
        </w:rPr>
        <w:t>De gebruiker kan ervoor kiezen om het lokaal volledig te laten opruimen en kuisen. Dit is niet vervat</w:t>
      </w:r>
      <w:r w:rsidR="008D1E27" w:rsidRPr="008D1E27">
        <w:rPr>
          <w:lang w:val="nl-BE"/>
        </w:rPr>
        <w:t xml:space="preserve"> </w:t>
      </w:r>
      <w:r w:rsidRPr="008D1E27">
        <w:rPr>
          <w:lang w:val="nl-BE"/>
        </w:rPr>
        <w:t>in de huurprijs en wordt apart verrekend</w:t>
      </w:r>
      <w:r w:rsidR="00DA3E22">
        <w:rPr>
          <w:lang w:val="nl-BE"/>
        </w:rPr>
        <w:t xml:space="preserve"> ( </w:t>
      </w:r>
      <w:r w:rsidR="00451EDE">
        <w:rPr>
          <w:lang w:val="nl-BE"/>
        </w:rPr>
        <w:t>30</w:t>
      </w:r>
      <w:r w:rsidR="00DA3E22">
        <w:rPr>
          <w:lang w:val="nl-BE"/>
        </w:rPr>
        <w:t xml:space="preserve"> € / uur </w:t>
      </w:r>
      <w:r w:rsidR="00451EDE">
        <w:rPr>
          <w:lang w:val="nl-BE"/>
        </w:rPr>
        <w:t>/persoon</w:t>
      </w:r>
      <w:r w:rsidR="00DA3E22">
        <w:rPr>
          <w:lang w:val="nl-BE"/>
        </w:rPr>
        <w:t>)</w:t>
      </w:r>
      <w:r w:rsidRPr="008D1E27">
        <w:rPr>
          <w:lang w:val="nl-BE"/>
        </w:rPr>
        <w:t>.</w:t>
      </w:r>
    </w:p>
    <w:p w:rsidR="004655DA" w:rsidRDefault="004655DA" w:rsidP="004655DA">
      <w:pPr>
        <w:pStyle w:val="Lijstalinea"/>
        <w:numPr>
          <w:ilvl w:val="0"/>
          <w:numId w:val="11"/>
        </w:numPr>
        <w:rPr>
          <w:lang w:val="nl-BE"/>
        </w:rPr>
      </w:pPr>
      <w:r w:rsidRPr="008D1E27">
        <w:rPr>
          <w:lang w:val="nl-BE"/>
        </w:rPr>
        <w:t>In de huurprijs is een basisonderhoud begrepen. Alle andere zaken, zoals hieronder aangegeven,</w:t>
      </w:r>
      <w:r w:rsidR="008D1E27">
        <w:rPr>
          <w:lang w:val="nl-BE"/>
        </w:rPr>
        <w:t xml:space="preserve"> </w:t>
      </w:r>
      <w:r w:rsidRPr="008D1E27">
        <w:rPr>
          <w:lang w:val="nl-BE"/>
        </w:rPr>
        <w:t>moeten door de gebruiker worden uitgevoerd.</w:t>
      </w:r>
    </w:p>
    <w:p w:rsidR="004655DA" w:rsidRPr="008D1E27" w:rsidRDefault="004655DA" w:rsidP="004655DA">
      <w:pPr>
        <w:pStyle w:val="Lijstalinea"/>
        <w:numPr>
          <w:ilvl w:val="0"/>
          <w:numId w:val="11"/>
        </w:numPr>
        <w:rPr>
          <w:lang w:val="nl-BE"/>
        </w:rPr>
      </w:pPr>
      <w:r w:rsidRPr="008D1E27">
        <w:rPr>
          <w:lang w:val="nl-BE"/>
        </w:rPr>
        <w:t>Na gebruik dienen de lokalen door de gebruiker te worden achtergelaten in de staat zoals hierbij</w:t>
      </w:r>
      <w:r w:rsidR="008D1E27">
        <w:rPr>
          <w:lang w:val="nl-BE"/>
        </w:rPr>
        <w:t xml:space="preserve"> </w:t>
      </w:r>
      <w:r w:rsidRPr="008D1E27">
        <w:rPr>
          <w:lang w:val="nl-BE"/>
        </w:rPr>
        <w:t>aangegeven:</w:t>
      </w:r>
    </w:p>
    <w:p w:rsidR="004655DA" w:rsidRPr="008D1E27" w:rsidRDefault="004655DA" w:rsidP="008D1E27">
      <w:pPr>
        <w:pStyle w:val="Lijstalinea"/>
        <w:numPr>
          <w:ilvl w:val="1"/>
          <w:numId w:val="11"/>
        </w:numPr>
        <w:rPr>
          <w:lang w:val="nl-BE"/>
        </w:rPr>
      </w:pPr>
      <w:r w:rsidRPr="008D1E27">
        <w:rPr>
          <w:lang w:val="nl-BE"/>
        </w:rPr>
        <w:t>Alle meubilair dient teruggeplaatst op de aangegeven plaatsen.</w:t>
      </w:r>
    </w:p>
    <w:p w:rsidR="004655DA" w:rsidRDefault="008D1E27" w:rsidP="008D1E27">
      <w:pPr>
        <w:pStyle w:val="Lijstalinea"/>
        <w:numPr>
          <w:ilvl w:val="0"/>
          <w:numId w:val="12"/>
        </w:numPr>
        <w:rPr>
          <w:lang w:val="nl-BE"/>
        </w:rPr>
      </w:pPr>
      <w:r>
        <w:rPr>
          <w:lang w:val="nl-BE"/>
        </w:rPr>
        <w:t xml:space="preserve">Zaal 1 gelijkvloers </w:t>
      </w:r>
      <w:r w:rsidR="00097757">
        <w:rPr>
          <w:lang w:val="nl-BE"/>
        </w:rPr>
        <w:t>( zie schets in zaal)</w:t>
      </w:r>
    </w:p>
    <w:p w:rsidR="001D1C76" w:rsidRPr="00097757" w:rsidRDefault="001D1C76" w:rsidP="001D1C76">
      <w:pPr>
        <w:pStyle w:val="Lijstalinea"/>
        <w:numPr>
          <w:ilvl w:val="1"/>
          <w:numId w:val="12"/>
        </w:numPr>
        <w:rPr>
          <w:lang w:val="nl-BE"/>
        </w:rPr>
      </w:pPr>
      <w:r w:rsidRPr="00097757">
        <w:rPr>
          <w:lang w:val="nl-BE"/>
        </w:rPr>
        <w:t xml:space="preserve">Vergaderlokalen </w:t>
      </w:r>
      <w:r w:rsidR="00097757" w:rsidRPr="00097757">
        <w:rPr>
          <w:lang w:val="nl-BE"/>
        </w:rPr>
        <w:t>(</w:t>
      </w:r>
      <w:r w:rsidRPr="00097757">
        <w:rPr>
          <w:lang w:val="nl-BE"/>
        </w:rPr>
        <w:t>Tafels en stoelen geschikt zoals aangegeven op plan in lokaal</w:t>
      </w:r>
      <w:r w:rsidR="00097757">
        <w:rPr>
          <w:lang w:val="nl-BE"/>
        </w:rPr>
        <w:t>)</w:t>
      </w:r>
    </w:p>
    <w:p w:rsidR="004655DA" w:rsidRPr="001D1C76" w:rsidRDefault="004655DA" w:rsidP="001D1C76">
      <w:pPr>
        <w:pStyle w:val="Lijstalinea"/>
        <w:ind w:left="2781"/>
        <w:rPr>
          <w:lang w:val="nl-BE"/>
        </w:rPr>
      </w:pPr>
    </w:p>
    <w:p w:rsidR="001D1C76" w:rsidRDefault="004655DA" w:rsidP="001D1C76">
      <w:pPr>
        <w:pStyle w:val="Lijstalinea"/>
        <w:numPr>
          <w:ilvl w:val="0"/>
          <w:numId w:val="13"/>
        </w:numPr>
        <w:rPr>
          <w:lang w:val="nl-BE"/>
        </w:rPr>
      </w:pPr>
      <w:r w:rsidRPr="001D1C76">
        <w:rPr>
          <w:lang w:val="nl-BE"/>
        </w:rPr>
        <w:t xml:space="preserve">Tafels </w:t>
      </w:r>
      <w:r w:rsidR="001D1C76">
        <w:rPr>
          <w:lang w:val="nl-BE"/>
        </w:rPr>
        <w:t xml:space="preserve">en stoelen </w:t>
      </w:r>
      <w:r w:rsidRPr="001D1C76">
        <w:rPr>
          <w:lang w:val="nl-BE"/>
        </w:rPr>
        <w:t xml:space="preserve">worden steeds vervoerd in de beschikbare karren. </w:t>
      </w:r>
    </w:p>
    <w:p w:rsidR="004655DA" w:rsidRPr="001D1C76" w:rsidRDefault="004655DA" w:rsidP="004655DA">
      <w:pPr>
        <w:pStyle w:val="Lijstalinea"/>
        <w:numPr>
          <w:ilvl w:val="0"/>
          <w:numId w:val="13"/>
        </w:numPr>
        <w:rPr>
          <w:lang w:val="nl-BE"/>
        </w:rPr>
      </w:pPr>
      <w:r w:rsidRPr="001D1C76">
        <w:rPr>
          <w:lang w:val="nl-BE"/>
        </w:rPr>
        <w:t xml:space="preserve"> De gebruikte lokalen dienen na gebruik  niet te worden gepoetst.  Wel dienen de vloeren  geveegd (droog / borstel) en moet alle afval worden verwijderd.</w:t>
      </w:r>
    </w:p>
    <w:p w:rsidR="004655DA" w:rsidRDefault="004655DA" w:rsidP="001D1C76">
      <w:pPr>
        <w:pStyle w:val="Lijstalinea"/>
        <w:numPr>
          <w:ilvl w:val="0"/>
          <w:numId w:val="14"/>
        </w:numPr>
        <w:rPr>
          <w:lang w:val="nl-BE"/>
        </w:rPr>
      </w:pPr>
      <w:r w:rsidRPr="001D1C76">
        <w:rPr>
          <w:lang w:val="nl-BE"/>
        </w:rPr>
        <w:t>Tafels dienen afgeveegd en droog gemaakt alvorens op te worden geborgen.</w:t>
      </w:r>
    </w:p>
    <w:p w:rsidR="004655DA" w:rsidRDefault="001D1C76" w:rsidP="004655DA">
      <w:pPr>
        <w:pStyle w:val="Lijstalinea"/>
        <w:numPr>
          <w:ilvl w:val="0"/>
          <w:numId w:val="14"/>
        </w:numPr>
        <w:rPr>
          <w:lang w:val="nl-BE"/>
        </w:rPr>
      </w:pPr>
      <w:r w:rsidRPr="001D1C76">
        <w:rPr>
          <w:lang w:val="nl-BE"/>
        </w:rPr>
        <w:t>T</w:t>
      </w:r>
      <w:r>
        <w:rPr>
          <w:lang w:val="nl-BE"/>
        </w:rPr>
        <w:t xml:space="preserve">oog </w:t>
      </w:r>
      <w:r w:rsidR="004655DA" w:rsidRPr="001D1C76">
        <w:rPr>
          <w:lang w:val="nl-BE"/>
        </w:rPr>
        <w:t xml:space="preserve"> dien</w:t>
      </w:r>
      <w:r>
        <w:rPr>
          <w:lang w:val="nl-BE"/>
        </w:rPr>
        <w:t>t</w:t>
      </w:r>
      <w:r w:rsidR="004655DA" w:rsidRPr="001D1C76">
        <w:rPr>
          <w:lang w:val="nl-BE"/>
        </w:rPr>
        <w:t xml:space="preserve"> gereinigd en glazen gewassen, gedroogd en weggeborgen.</w:t>
      </w:r>
    </w:p>
    <w:p w:rsidR="000900ED" w:rsidRDefault="000900ED" w:rsidP="004655DA">
      <w:pPr>
        <w:pStyle w:val="Lijstalinea"/>
        <w:numPr>
          <w:ilvl w:val="0"/>
          <w:numId w:val="14"/>
        </w:numPr>
        <w:rPr>
          <w:lang w:val="nl-BE"/>
        </w:rPr>
      </w:pPr>
      <w:r>
        <w:rPr>
          <w:lang w:val="nl-BE"/>
        </w:rPr>
        <w:t>Frigo’s leeg te maken en te sorteren</w:t>
      </w:r>
    </w:p>
    <w:p w:rsidR="004655DA" w:rsidRDefault="004655DA" w:rsidP="004655DA">
      <w:pPr>
        <w:pStyle w:val="Lijstalinea"/>
        <w:numPr>
          <w:ilvl w:val="0"/>
          <w:numId w:val="14"/>
        </w:numPr>
        <w:rPr>
          <w:lang w:val="nl-BE"/>
        </w:rPr>
      </w:pPr>
      <w:r w:rsidRPr="001D1C76">
        <w:rPr>
          <w:lang w:val="nl-BE"/>
        </w:rPr>
        <w:t>Lege flessen en flesjes moeten worden gesorteerd in de bakken.</w:t>
      </w:r>
    </w:p>
    <w:p w:rsidR="004655DA" w:rsidRDefault="001D1C76" w:rsidP="004655DA">
      <w:pPr>
        <w:pStyle w:val="Lijstalinea"/>
        <w:numPr>
          <w:ilvl w:val="0"/>
          <w:numId w:val="14"/>
        </w:numPr>
        <w:rPr>
          <w:lang w:val="nl-BE"/>
        </w:rPr>
      </w:pPr>
      <w:r w:rsidRPr="001D1C76">
        <w:rPr>
          <w:lang w:val="nl-BE"/>
        </w:rPr>
        <w:t>h</w:t>
      </w:r>
      <w:r w:rsidR="004655DA" w:rsidRPr="001D1C76">
        <w:rPr>
          <w:lang w:val="nl-BE"/>
        </w:rPr>
        <w:t xml:space="preserve">et gebruikte eetgerei dient volledig  te worden </w:t>
      </w:r>
      <w:r w:rsidR="00DA3E22">
        <w:rPr>
          <w:lang w:val="nl-BE"/>
        </w:rPr>
        <w:t xml:space="preserve">gewassen </w:t>
      </w:r>
      <w:r w:rsidR="004655DA" w:rsidRPr="001D1C76">
        <w:rPr>
          <w:lang w:val="nl-BE"/>
        </w:rPr>
        <w:t xml:space="preserve">en </w:t>
      </w:r>
      <w:r w:rsidR="00DA3E22">
        <w:rPr>
          <w:lang w:val="nl-BE"/>
        </w:rPr>
        <w:t xml:space="preserve">om </w:t>
      </w:r>
      <w:r w:rsidR="004655DA" w:rsidRPr="001D1C76">
        <w:rPr>
          <w:lang w:val="nl-BE"/>
        </w:rPr>
        <w:t>terug op de voorziene</w:t>
      </w:r>
      <w:r w:rsidRPr="001D1C76">
        <w:rPr>
          <w:lang w:val="nl-BE"/>
        </w:rPr>
        <w:t xml:space="preserve"> </w:t>
      </w:r>
      <w:r w:rsidR="004655DA" w:rsidRPr="001D1C76">
        <w:rPr>
          <w:lang w:val="nl-BE"/>
        </w:rPr>
        <w:t>plaats gezet te worden.</w:t>
      </w:r>
    </w:p>
    <w:p w:rsidR="004655DA" w:rsidRDefault="001D1C76" w:rsidP="004655DA">
      <w:pPr>
        <w:pStyle w:val="Lijstalinea"/>
        <w:numPr>
          <w:ilvl w:val="0"/>
          <w:numId w:val="14"/>
        </w:numPr>
        <w:rPr>
          <w:lang w:val="nl-BE"/>
        </w:rPr>
      </w:pPr>
      <w:r w:rsidRPr="001D1C76">
        <w:rPr>
          <w:lang w:val="nl-BE"/>
        </w:rPr>
        <w:t>a</w:t>
      </w:r>
      <w:r w:rsidR="004655DA" w:rsidRPr="001D1C76">
        <w:rPr>
          <w:lang w:val="nl-BE"/>
        </w:rPr>
        <w:t>lle afval dient gesorteerd.  De huurder dient zich te</w:t>
      </w:r>
      <w:r w:rsidRPr="001D1C76">
        <w:rPr>
          <w:lang w:val="nl-BE"/>
        </w:rPr>
        <w:t xml:space="preserve"> </w:t>
      </w:r>
      <w:r w:rsidR="004655DA" w:rsidRPr="001D1C76">
        <w:rPr>
          <w:lang w:val="nl-BE"/>
        </w:rPr>
        <w:t>houden aan de geldende  reglementering in verband met selectie</w:t>
      </w:r>
      <w:r w:rsidRPr="001D1C76">
        <w:rPr>
          <w:lang w:val="nl-BE"/>
        </w:rPr>
        <w:t xml:space="preserve">f ophalen van </w:t>
      </w:r>
      <w:r w:rsidR="004655DA" w:rsidRPr="001D1C76">
        <w:rPr>
          <w:lang w:val="nl-BE"/>
        </w:rPr>
        <w:t xml:space="preserve"> afval</w:t>
      </w:r>
      <w:r w:rsidRPr="001D1C76">
        <w:rPr>
          <w:lang w:val="nl-BE"/>
        </w:rPr>
        <w:t xml:space="preserve"> </w:t>
      </w:r>
    </w:p>
    <w:p w:rsidR="000900ED" w:rsidRPr="001D1C76" w:rsidRDefault="000900ED" w:rsidP="004655DA">
      <w:pPr>
        <w:pStyle w:val="Lijstalinea"/>
        <w:numPr>
          <w:ilvl w:val="0"/>
          <w:numId w:val="14"/>
        </w:numPr>
        <w:rPr>
          <w:lang w:val="nl-BE"/>
        </w:rPr>
      </w:pPr>
      <w:r>
        <w:rPr>
          <w:lang w:val="nl-BE"/>
        </w:rPr>
        <w:t>afval en vuilniszakken, glas , papier e.d. . dienen te allen tijde ,behoudens andere schriftelijke bepalingen in het contract ,door de gebruiker te worden meegenomen</w:t>
      </w:r>
    </w:p>
    <w:p w:rsidR="004655DA" w:rsidRDefault="004655DA" w:rsidP="004655DA">
      <w:pPr>
        <w:pStyle w:val="Lijstalinea"/>
        <w:numPr>
          <w:ilvl w:val="0"/>
          <w:numId w:val="15"/>
        </w:numPr>
        <w:rPr>
          <w:lang w:val="nl-BE"/>
        </w:rPr>
      </w:pPr>
      <w:r w:rsidRPr="001D1C76">
        <w:rPr>
          <w:lang w:val="nl-BE"/>
        </w:rPr>
        <w:t>Alle bijkomende materialen ( beeldschermen, presentatie materiaal, decor</w:t>
      </w:r>
      <w:r w:rsidR="001D1C76" w:rsidRPr="001D1C76">
        <w:rPr>
          <w:lang w:val="nl-BE"/>
        </w:rPr>
        <w:t xml:space="preserve"> </w:t>
      </w:r>
      <w:r w:rsidRPr="001D1C76">
        <w:rPr>
          <w:lang w:val="nl-BE"/>
        </w:rPr>
        <w:t>en/of aankleding, prijslijsten, aanplakbiljetten, tape, stickers…) dienen bij het einde van</w:t>
      </w:r>
      <w:r w:rsidR="001D1C76" w:rsidRPr="001D1C76">
        <w:rPr>
          <w:lang w:val="nl-BE"/>
        </w:rPr>
        <w:t xml:space="preserve"> </w:t>
      </w:r>
      <w:r w:rsidRPr="001D1C76">
        <w:rPr>
          <w:lang w:val="nl-BE"/>
        </w:rPr>
        <w:t>de verhuring uit de lokalen te worden verwijderd alvorens de sleutel terug bezorgd wordt</w:t>
      </w:r>
      <w:r w:rsidR="001D1C76" w:rsidRPr="001D1C76">
        <w:rPr>
          <w:lang w:val="nl-BE"/>
        </w:rPr>
        <w:t xml:space="preserve"> </w:t>
      </w:r>
      <w:r w:rsidRPr="001D1C76">
        <w:rPr>
          <w:lang w:val="nl-BE"/>
        </w:rPr>
        <w:t>(tenzij uitdrukkelijk anders afgesproken met de beheerder van de zaal).</w:t>
      </w:r>
    </w:p>
    <w:p w:rsidR="00F148A7" w:rsidRDefault="00F148A7" w:rsidP="004655DA">
      <w:pPr>
        <w:pStyle w:val="Lijstalinea"/>
        <w:numPr>
          <w:ilvl w:val="0"/>
          <w:numId w:val="15"/>
        </w:numPr>
        <w:rPr>
          <w:lang w:val="nl-BE"/>
        </w:rPr>
      </w:pPr>
      <w:r>
        <w:rPr>
          <w:lang w:val="nl-BE"/>
        </w:rPr>
        <w:t>Buiten is het gebruik van kaarsen niet toegelaten</w:t>
      </w:r>
    </w:p>
    <w:p w:rsidR="00F148A7" w:rsidRDefault="00F148A7" w:rsidP="004655DA">
      <w:pPr>
        <w:pStyle w:val="Lijstalinea"/>
        <w:numPr>
          <w:ilvl w:val="0"/>
          <w:numId w:val="15"/>
        </w:numPr>
        <w:rPr>
          <w:lang w:val="nl-BE"/>
        </w:rPr>
      </w:pPr>
      <w:r>
        <w:rPr>
          <w:lang w:val="nl-BE"/>
        </w:rPr>
        <w:t>Binnen de lokalen is het gebruik van zand niet toegelaten</w:t>
      </w:r>
    </w:p>
    <w:p w:rsidR="00F148A7" w:rsidRDefault="00F148A7" w:rsidP="004655DA">
      <w:pPr>
        <w:pStyle w:val="Lijstalinea"/>
        <w:numPr>
          <w:ilvl w:val="0"/>
          <w:numId w:val="15"/>
        </w:numPr>
        <w:rPr>
          <w:lang w:val="nl-BE"/>
        </w:rPr>
      </w:pPr>
      <w:r>
        <w:rPr>
          <w:lang w:val="nl-BE"/>
        </w:rPr>
        <w:t xml:space="preserve">Brandbaar materiaal kan niet als versiering worden gebruikt </w:t>
      </w:r>
    </w:p>
    <w:p w:rsidR="00F148A7" w:rsidRDefault="00F148A7" w:rsidP="004655DA">
      <w:pPr>
        <w:pStyle w:val="Lijstalinea"/>
        <w:numPr>
          <w:ilvl w:val="0"/>
          <w:numId w:val="15"/>
        </w:numPr>
        <w:rPr>
          <w:lang w:val="nl-BE"/>
        </w:rPr>
      </w:pPr>
      <w:r>
        <w:rPr>
          <w:lang w:val="nl-BE"/>
        </w:rPr>
        <w:t>Plaatsen van springkasteel dient te worden aangevraagd ( syndicus )</w:t>
      </w:r>
    </w:p>
    <w:p w:rsidR="004655DA" w:rsidRDefault="001D1C76" w:rsidP="004655DA">
      <w:pPr>
        <w:pStyle w:val="Lijstalinea"/>
        <w:numPr>
          <w:ilvl w:val="0"/>
          <w:numId w:val="15"/>
        </w:numPr>
        <w:rPr>
          <w:lang w:val="nl-BE"/>
        </w:rPr>
      </w:pPr>
      <w:r w:rsidRPr="001D1C76">
        <w:rPr>
          <w:lang w:val="nl-BE"/>
        </w:rPr>
        <w:t>z</w:t>
      </w:r>
      <w:r w:rsidR="004655DA" w:rsidRPr="001D1C76">
        <w:rPr>
          <w:lang w:val="nl-BE"/>
        </w:rPr>
        <w:t>werfvuil rond het gebouw, afkomstig van de organisatie, dient te worden verwijderd.  </w:t>
      </w:r>
    </w:p>
    <w:p w:rsidR="004655DA" w:rsidRDefault="001D1C76" w:rsidP="004655DA">
      <w:pPr>
        <w:pStyle w:val="Lijstalinea"/>
        <w:numPr>
          <w:ilvl w:val="0"/>
          <w:numId w:val="15"/>
        </w:numPr>
        <w:rPr>
          <w:lang w:val="nl-BE"/>
        </w:rPr>
      </w:pPr>
      <w:r w:rsidRPr="001D1C76">
        <w:rPr>
          <w:lang w:val="nl-BE"/>
        </w:rPr>
        <w:t>b</w:t>
      </w:r>
      <w:r w:rsidR="004655DA" w:rsidRPr="001D1C76">
        <w:rPr>
          <w:lang w:val="nl-BE"/>
        </w:rPr>
        <w:t>ij het niet of onvoldoende proper achterlaten van de omgeving zal de huurder op de</w:t>
      </w:r>
      <w:r>
        <w:rPr>
          <w:lang w:val="nl-BE"/>
        </w:rPr>
        <w:t xml:space="preserve"> </w:t>
      </w:r>
      <w:r w:rsidR="004655DA" w:rsidRPr="001D1C76">
        <w:rPr>
          <w:lang w:val="nl-BE"/>
        </w:rPr>
        <w:t>hoogte gesteld worden en gevraagd worden om correctieve actie te nemen.  </w:t>
      </w:r>
    </w:p>
    <w:p w:rsidR="00205758" w:rsidRDefault="00205758" w:rsidP="004655DA">
      <w:pPr>
        <w:pStyle w:val="Lijstalinea"/>
        <w:numPr>
          <w:ilvl w:val="0"/>
          <w:numId w:val="15"/>
        </w:numPr>
        <w:rPr>
          <w:lang w:val="nl-BE"/>
        </w:rPr>
      </w:pPr>
      <w:r>
        <w:rPr>
          <w:lang w:val="nl-BE"/>
        </w:rPr>
        <w:t>Er mogen nergens nagels , duimspijkers, nietjes worden gebruikt om ook maar iets op te hangen</w:t>
      </w:r>
    </w:p>
    <w:p w:rsidR="004655DA" w:rsidRDefault="001D1C76" w:rsidP="004655DA">
      <w:pPr>
        <w:pStyle w:val="Lijstalinea"/>
        <w:numPr>
          <w:ilvl w:val="0"/>
          <w:numId w:val="15"/>
        </w:numPr>
        <w:rPr>
          <w:lang w:val="nl-BE"/>
        </w:rPr>
      </w:pPr>
      <w:r w:rsidRPr="001D1C76">
        <w:rPr>
          <w:lang w:val="nl-BE"/>
        </w:rPr>
        <w:t>e</w:t>
      </w:r>
      <w:r w:rsidR="004655DA" w:rsidRPr="001D1C76">
        <w:rPr>
          <w:lang w:val="nl-BE"/>
        </w:rPr>
        <w:t>r mogen geen materialen opgehangen worden aan de muren</w:t>
      </w:r>
      <w:r>
        <w:rPr>
          <w:lang w:val="nl-BE"/>
        </w:rPr>
        <w:t xml:space="preserve">, zuilen ,ramen </w:t>
      </w:r>
      <w:r w:rsidR="004655DA" w:rsidRPr="001D1C76">
        <w:rPr>
          <w:lang w:val="nl-BE"/>
        </w:rPr>
        <w:t xml:space="preserve"> tenzij op de aangegeven</w:t>
      </w:r>
      <w:r w:rsidRPr="001D1C76">
        <w:rPr>
          <w:lang w:val="nl-BE"/>
        </w:rPr>
        <w:t xml:space="preserve"> </w:t>
      </w:r>
      <w:r w:rsidR="004655DA" w:rsidRPr="001D1C76">
        <w:rPr>
          <w:lang w:val="nl-BE"/>
        </w:rPr>
        <w:t>plaatsen en gebruik makend van de beschikbare middelen.</w:t>
      </w:r>
    </w:p>
    <w:p w:rsidR="004655DA" w:rsidRDefault="001D1C76" w:rsidP="004655DA">
      <w:pPr>
        <w:pStyle w:val="Lijstalinea"/>
        <w:numPr>
          <w:ilvl w:val="0"/>
          <w:numId w:val="15"/>
        </w:numPr>
        <w:rPr>
          <w:lang w:val="nl-BE"/>
        </w:rPr>
      </w:pPr>
      <w:r w:rsidRPr="001D1C76">
        <w:rPr>
          <w:lang w:val="nl-BE"/>
        </w:rPr>
        <w:t>e</w:t>
      </w:r>
      <w:r w:rsidR="004655DA" w:rsidRPr="001D1C76">
        <w:rPr>
          <w:lang w:val="nl-BE"/>
        </w:rPr>
        <w:t>r mag niets worde</w:t>
      </w:r>
      <w:r>
        <w:rPr>
          <w:lang w:val="nl-BE"/>
        </w:rPr>
        <w:t>n bevestigd aan de tussenwanden of aan  het verlaagd akoestisch plafond of panelen</w:t>
      </w:r>
    </w:p>
    <w:p w:rsidR="004655DA" w:rsidRDefault="001D1C76" w:rsidP="004655DA">
      <w:pPr>
        <w:pStyle w:val="Lijstalinea"/>
        <w:numPr>
          <w:ilvl w:val="1"/>
          <w:numId w:val="15"/>
        </w:numPr>
        <w:rPr>
          <w:lang w:val="nl-BE"/>
        </w:rPr>
      </w:pPr>
      <w:r w:rsidRPr="001D1C76">
        <w:rPr>
          <w:lang w:val="nl-BE"/>
        </w:rPr>
        <w:t>i</w:t>
      </w:r>
      <w:r w:rsidR="004655DA" w:rsidRPr="001D1C76">
        <w:rPr>
          <w:lang w:val="nl-BE"/>
        </w:rPr>
        <w:t>n geval van niet naleven van deze richtlijn zal een vergoeding aangerekend worden ten</w:t>
      </w:r>
      <w:r w:rsidRPr="001D1C76">
        <w:rPr>
          <w:lang w:val="nl-BE"/>
        </w:rPr>
        <w:t xml:space="preserve"> </w:t>
      </w:r>
      <w:r w:rsidR="004655DA" w:rsidRPr="001D1C76">
        <w:rPr>
          <w:lang w:val="nl-BE"/>
        </w:rPr>
        <w:t xml:space="preserve">bedrage </w:t>
      </w:r>
      <w:r>
        <w:rPr>
          <w:lang w:val="nl-BE"/>
        </w:rPr>
        <w:t>van 250 €</w:t>
      </w:r>
      <w:r w:rsidR="004655DA" w:rsidRPr="001D1C76">
        <w:rPr>
          <w:lang w:val="nl-BE"/>
        </w:rPr>
        <w:t xml:space="preserve"> per overtreding</w:t>
      </w:r>
    </w:p>
    <w:p w:rsidR="008B3B22" w:rsidRDefault="008B3B22" w:rsidP="008B3B22">
      <w:pPr>
        <w:rPr>
          <w:lang w:val="nl-BE"/>
        </w:rPr>
      </w:pPr>
    </w:p>
    <w:p w:rsidR="004655DA" w:rsidRPr="001D1C76" w:rsidRDefault="004655DA" w:rsidP="004655DA">
      <w:pPr>
        <w:rPr>
          <w:b/>
          <w:u w:val="single"/>
          <w:lang w:val="nl-BE"/>
        </w:rPr>
      </w:pPr>
      <w:r w:rsidRPr="001D1C76">
        <w:rPr>
          <w:b/>
          <w:u w:val="single"/>
          <w:lang w:val="nl-BE"/>
        </w:rPr>
        <w:t>Art. 7. Reservatie, ingebruikname en afsluiting</w:t>
      </w:r>
    </w:p>
    <w:p w:rsidR="004655DA" w:rsidRPr="001D1C76" w:rsidRDefault="004655DA" w:rsidP="004655DA">
      <w:pPr>
        <w:pStyle w:val="Lijstalinea"/>
        <w:numPr>
          <w:ilvl w:val="0"/>
          <w:numId w:val="15"/>
        </w:numPr>
        <w:rPr>
          <w:lang w:val="nl-BE"/>
        </w:rPr>
      </w:pPr>
      <w:r w:rsidRPr="001D1C76">
        <w:rPr>
          <w:lang w:val="nl-BE"/>
        </w:rPr>
        <w:t>Elke reservering is pas definitief na betaling van een voorschot ten bedrage van 40% van de</w:t>
      </w:r>
      <w:r w:rsidR="001D1C76">
        <w:rPr>
          <w:lang w:val="nl-BE"/>
        </w:rPr>
        <w:t xml:space="preserve"> </w:t>
      </w:r>
      <w:r w:rsidRPr="001D1C76">
        <w:rPr>
          <w:lang w:val="nl-BE"/>
        </w:rPr>
        <w:t>huurprijs</w:t>
      </w:r>
      <w:r w:rsidR="00205758">
        <w:rPr>
          <w:lang w:val="nl-BE"/>
        </w:rPr>
        <w:t xml:space="preserve"> en een eventuele waarborg </w:t>
      </w:r>
      <w:r w:rsidRPr="001D1C76">
        <w:rPr>
          <w:lang w:val="nl-BE"/>
        </w:rPr>
        <w:t>, te betalen binnen de maand na het tekenen van het contract.</w:t>
      </w:r>
    </w:p>
    <w:p w:rsidR="004655DA" w:rsidRPr="001D1C76" w:rsidRDefault="004655DA" w:rsidP="001D1C76">
      <w:pPr>
        <w:pStyle w:val="Lijstalinea"/>
        <w:numPr>
          <w:ilvl w:val="0"/>
          <w:numId w:val="15"/>
        </w:numPr>
        <w:rPr>
          <w:lang w:val="nl-BE"/>
        </w:rPr>
      </w:pPr>
      <w:r w:rsidRPr="001D1C76">
        <w:rPr>
          <w:lang w:val="nl-BE"/>
        </w:rPr>
        <w:t>Bij niet betaling binnen de bovenvermelde periode vervalt de reservatie.</w:t>
      </w:r>
    </w:p>
    <w:p w:rsidR="004655DA" w:rsidRPr="001D1C76" w:rsidRDefault="004655DA" w:rsidP="004655DA">
      <w:pPr>
        <w:pStyle w:val="Lijstalinea"/>
        <w:numPr>
          <w:ilvl w:val="0"/>
          <w:numId w:val="15"/>
        </w:numPr>
        <w:rPr>
          <w:lang w:val="nl-BE"/>
        </w:rPr>
      </w:pPr>
      <w:r w:rsidRPr="001D1C76">
        <w:rPr>
          <w:lang w:val="nl-BE"/>
        </w:rPr>
        <w:t>Opzegging van het contract met als gevolg terugbetaling van het voorschot, kan slechts gebeuren</w:t>
      </w:r>
      <w:r w:rsidR="001D1C76" w:rsidRPr="001D1C76">
        <w:rPr>
          <w:lang w:val="nl-BE"/>
        </w:rPr>
        <w:t xml:space="preserve"> </w:t>
      </w:r>
      <w:r w:rsidRPr="001D1C76">
        <w:rPr>
          <w:lang w:val="nl-BE"/>
        </w:rPr>
        <w:t>ten laatste tot 2 maanden na de reservatie en 6 maanden voor de eigenlijke verhuring. Nadien</w:t>
      </w:r>
      <w:r w:rsidR="001D1C76" w:rsidRPr="001D1C76">
        <w:rPr>
          <w:lang w:val="nl-BE"/>
        </w:rPr>
        <w:t xml:space="preserve"> </w:t>
      </w:r>
      <w:r w:rsidRPr="001D1C76">
        <w:rPr>
          <w:lang w:val="nl-BE"/>
        </w:rPr>
        <w:t>blijft de integrale huursom verschuldigd.  </w:t>
      </w:r>
    </w:p>
    <w:p w:rsidR="004655DA" w:rsidRPr="001D1C76" w:rsidRDefault="004655DA" w:rsidP="004655DA">
      <w:pPr>
        <w:pStyle w:val="Lijstalinea"/>
        <w:numPr>
          <w:ilvl w:val="0"/>
          <w:numId w:val="15"/>
        </w:numPr>
        <w:rPr>
          <w:lang w:val="nl-BE"/>
        </w:rPr>
      </w:pPr>
      <w:r w:rsidRPr="001D1C76">
        <w:rPr>
          <w:lang w:val="nl-BE"/>
        </w:rPr>
        <w:t>Bij ingebruikname van de gehuurde infrastructuur dient de huurder zelf de sleutel op te halen bij</w:t>
      </w:r>
      <w:r w:rsidR="001D1C76" w:rsidRPr="001D1C76">
        <w:rPr>
          <w:lang w:val="nl-BE"/>
        </w:rPr>
        <w:t xml:space="preserve"> </w:t>
      </w:r>
      <w:r w:rsidRPr="001D1C76">
        <w:rPr>
          <w:lang w:val="nl-BE"/>
        </w:rPr>
        <w:t>de zaalverantwoordelijk (zie huishoudelijk reglement).</w:t>
      </w:r>
    </w:p>
    <w:p w:rsidR="004655DA" w:rsidRPr="001D1C76" w:rsidRDefault="004655DA" w:rsidP="004655DA">
      <w:pPr>
        <w:pStyle w:val="Lijstalinea"/>
        <w:numPr>
          <w:ilvl w:val="0"/>
          <w:numId w:val="15"/>
        </w:numPr>
        <w:rPr>
          <w:lang w:val="nl-BE"/>
        </w:rPr>
      </w:pPr>
      <w:r w:rsidRPr="001D1C76">
        <w:rPr>
          <w:lang w:val="nl-BE"/>
        </w:rPr>
        <w:t>Alle beschadigingen of tekortkomingen die vastgesteld worden bij ingebruikname dienen</w:t>
      </w:r>
      <w:r w:rsidR="001D1C76" w:rsidRPr="001D1C76">
        <w:rPr>
          <w:lang w:val="nl-BE"/>
        </w:rPr>
        <w:t xml:space="preserve"> </w:t>
      </w:r>
      <w:r w:rsidRPr="001D1C76">
        <w:rPr>
          <w:lang w:val="nl-BE"/>
        </w:rPr>
        <w:t>onmiddellijk aan de zaalverantwoordelijke gemeld te worden.</w:t>
      </w:r>
    </w:p>
    <w:p w:rsidR="004655DA" w:rsidRPr="001D1C76" w:rsidRDefault="004655DA" w:rsidP="004655DA">
      <w:pPr>
        <w:pStyle w:val="Lijstalinea"/>
        <w:numPr>
          <w:ilvl w:val="0"/>
          <w:numId w:val="15"/>
        </w:numPr>
        <w:rPr>
          <w:lang w:val="nl-BE"/>
        </w:rPr>
      </w:pPr>
      <w:r w:rsidRPr="001D1C76">
        <w:rPr>
          <w:lang w:val="nl-BE"/>
        </w:rPr>
        <w:t>Klaarzetten van de infrastructuur voor de geplande activiteit  buiten de huurperiode kan enkel</w:t>
      </w:r>
      <w:r w:rsidR="001D1C76" w:rsidRPr="001D1C76">
        <w:rPr>
          <w:lang w:val="nl-BE"/>
        </w:rPr>
        <w:t xml:space="preserve"> </w:t>
      </w:r>
      <w:r w:rsidRPr="001D1C76">
        <w:rPr>
          <w:lang w:val="nl-BE"/>
        </w:rPr>
        <w:t>indien de gehuurde ruimte niet verhuurd is aan derden.</w:t>
      </w:r>
    </w:p>
    <w:p w:rsidR="004655DA" w:rsidRPr="001D1C76" w:rsidRDefault="004655DA" w:rsidP="004655DA">
      <w:pPr>
        <w:pStyle w:val="Lijstalinea"/>
        <w:numPr>
          <w:ilvl w:val="0"/>
          <w:numId w:val="15"/>
        </w:numPr>
        <w:rPr>
          <w:lang w:val="nl-BE"/>
        </w:rPr>
      </w:pPr>
      <w:r w:rsidRPr="001D1C76">
        <w:rPr>
          <w:lang w:val="nl-BE"/>
        </w:rPr>
        <w:t>Na gebruik dienen de lokalen door de gebruiker te worden achtergelaten in de staat zoals</w:t>
      </w:r>
      <w:r w:rsidR="001D1C76" w:rsidRPr="001D1C76">
        <w:rPr>
          <w:lang w:val="nl-BE"/>
        </w:rPr>
        <w:t xml:space="preserve"> </w:t>
      </w:r>
      <w:r w:rsidRPr="001D1C76">
        <w:rPr>
          <w:lang w:val="nl-BE"/>
        </w:rPr>
        <w:t>aangegeven in het huishoudelijke reglement. Indien aan deze voorwaarden niet tegemoet wordt</w:t>
      </w:r>
      <w:r w:rsidR="001D1C76" w:rsidRPr="001D1C76">
        <w:rPr>
          <w:lang w:val="nl-BE"/>
        </w:rPr>
        <w:t xml:space="preserve"> </w:t>
      </w:r>
      <w:r w:rsidRPr="001D1C76">
        <w:rPr>
          <w:lang w:val="nl-BE"/>
        </w:rPr>
        <w:t>gekomen, zal een bedrag van € 150 aangerekend worden.</w:t>
      </w:r>
    </w:p>
    <w:p w:rsidR="004655DA" w:rsidRPr="001D1C76" w:rsidRDefault="004655DA" w:rsidP="004655DA">
      <w:pPr>
        <w:pStyle w:val="Lijstalinea"/>
        <w:numPr>
          <w:ilvl w:val="0"/>
          <w:numId w:val="15"/>
        </w:numPr>
        <w:rPr>
          <w:lang w:val="nl-BE"/>
        </w:rPr>
      </w:pPr>
      <w:r w:rsidRPr="001D1C76">
        <w:rPr>
          <w:lang w:val="nl-BE"/>
        </w:rPr>
        <w:t>De huurder dient ervoor te zorgen dat de sleutel terugbezorgd wordt aan de</w:t>
      </w:r>
      <w:r w:rsidR="001D1C76" w:rsidRPr="001D1C76">
        <w:rPr>
          <w:lang w:val="nl-BE"/>
        </w:rPr>
        <w:t xml:space="preserve"> </w:t>
      </w:r>
      <w:r w:rsidRPr="001D1C76">
        <w:rPr>
          <w:lang w:val="nl-BE"/>
        </w:rPr>
        <w:t>zaalverantwoordelijke, zo snel mogelijk na het aflopen van de huurperiode.</w:t>
      </w:r>
    </w:p>
    <w:p w:rsidR="004655DA" w:rsidRPr="001D1C76" w:rsidRDefault="004655DA" w:rsidP="004655DA">
      <w:pPr>
        <w:rPr>
          <w:b/>
          <w:u w:val="single"/>
          <w:lang w:val="nl-BE"/>
        </w:rPr>
      </w:pPr>
      <w:r w:rsidRPr="001D1C76">
        <w:rPr>
          <w:b/>
          <w:u w:val="single"/>
          <w:lang w:val="nl-BE"/>
        </w:rPr>
        <w:t>Art. 8. Sluitingsuur en geluidsoverlast</w:t>
      </w:r>
    </w:p>
    <w:p w:rsidR="004655DA" w:rsidRPr="004655DA" w:rsidRDefault="004655DA" w:rsidP="004655DA">
      <w:pPr>
        <w:rPr>
          <w:lang w:val="nl-BE"/>
        </w:rPr>
      </w:pPr>
      <w:r w:rsidRPr="004655DA">
        <w:rPr>
          <w:lang w:val="nl-BE"/>
        </w:rPr>
        <w:t>Alle gebruikers dienen zich te schikken naar de opgegeven uren van gebruik.  In het bijzonder dienen</w:t>
      </w:r>
      <w:r w:rsidR="001D1C76">
        <w:rPr>
          <w:lang w:val="nl-BE"/>
        </w:rPr>
        <w:t xml:space="preserve"> </w:t>
      </w:r>
      <w:r w:rsidRPr="004655DA">
        <w:rPr>
          <w:lang w:val="nl-BE"/>
        </w:rPr>
        <w:t>volgende bepalingen in verband met sluitingsuur gerespecteerd te worden :</w:t>
      </w:r>
    </w:p>
    <w:p w:rsidR="004655DA" w:rsidRDefault="001D1C76" w:rsidP="001D1C76">
      <w:pPr>
        <w:pStyle w:val="Lijstalinea"/>
        <w:numPr>
          <w:ilvl w:val="0"/>
          <w:numId w:val="15"/>
        </w:numPr>
        <w:rPr>
          <w:lang w:val="nl-BE"/>
        </w:rPr>
      </w:pPr>
      <w:r>
        <w:rPr>
          <w:lang w:val="nl-BE"/>
        </w:rPr>
        <w:t>….</w:t>
      </w:r>
      <w:r w:rsidR="004655DA" w:rsidRPr="001D1C76">
        <w:rPr>
          <w:lang w:val="nl-BE"/>
        </w:rPr>
        <w:t xml:space="preserve"> u : muziek stiller</w:t>
      </w:r>
    </w:p>
    <w:p w:rsidR="004655DA" w:rsidRDefault="001D1C76" w:rsidP="004655DA">
      <w:pPr>
        <w:pStyle w:val="Lijstalinea"/>
        <w:numPr>
          <w:ilvl w:val="0"/>
          <w:numId w:val="15"/>
        </w:numPr>
        <w:rPr>
          <w:lang w:val="nl-BE"/>
        </w:rPr>
      </w:pPr>
      <w:r w:rsidRPr="001D1C76">
        <w:rPr>
          <w:lang w:val="nl-BE"/>
        </w:rPr>
        <w:t>…</w:t>
      </w:r>
      <w:r>
        <w:rPr>
          <w:lang w:val="nl-BE"/>
        </w:rPr>
        <w:t xml:space="preserve"> </w:t>
      </w:r>
      <w:r w:rsidR="004655DA" w:rsidRPr="001D1C76">
        <w:rPr>
          <w:lang w:val="nl-BE"/>
        </w:rPr>
        <w:t xml:space="preserve"> u : muziek af</w:t>
      </w:r>
    </w:p>
    <w:p w:rsidR="004655DA" w:rsidRPr="001D1C76" w:rsidRDefault="001D1C76" w:rsidP="004655DA">
      <w:pPr>
        <w:pStyle w:val="Lijstalinea"/>
        <w:numPr>
          <w:ilvl w:val="0"/>
          <w:numId w:val="15"/>
        </w:numPr>
        <w:rPr>
          <w:lang w:val="nl-BE"/>
        </w:rPr>
      </w:pPr>
      <w:r w:rsidRPr="001D1C76">
        <w:rPr>
          <w:lang w:val="nl-BE"/>
        </w:rPr>
        <w:t>….</w:t>
      </w:r>
      <w:r w:rsidR="004655DA" w:rsidRPr="001D1C76">
        <w:rPr>
          <w:lang w:val="nl-BE"/>
        </w:rPr>
        <w:t xml:space="preserve"> u : alle bezoekers dienen de lokalen verlaten te hebben.</w:t>
      </w:r>
    </w:p>
    <w:p w:rsidR="004655DA" w:rsidRDefault="004655DA" w:rsidP="004655DA">
      <w:pPr>
        <w:rPr>
          <w:lang w:val="nl-BE"/>
        </w:rPr>
      </w:pPr>
      <w:r w:rsidRPr="004655DA">
        <w:rPr>
          <w:lang w:val="nl-BE"/>
        </w:rPr>
        <w:t>Bij gebruik van het buitenterras dient de geldende reglementering in verband met buurtoverlast</w:t>
      </w:r>
      <w:r w:rsidR="001D1C76">
        <w:rPr>
          <w:lang w:val="nl-BE"/>
        </w:rPr>
        <w:t xml:space="preserve"> </w:t>
      </w:r>
      <w:r w:rsidRPr="004655DA">
        <w:rPr>
          <w:lang w:val="nl-BE"/>
        </w:rPr>
        <w:t>(zowel voor wat betreft volume als tijdstip) gerespecteerd te worden.</w:t>
      </w:r>
    </w:p>
    <w:p w:rsidR="004D3C87" w:rsidRDefault="004655DA" w:rsidP="004655DA">
      <w:pPr>
        <w:rPr>
          <w:lang w:val="nl-BE"/>
        </w:rPr>
      </w:pPr>
      <w:r w:rsidRPr="004655DA">
        <w:rPr>
          <w:lang w:val="nl-BE"/>
        </w:rPr>
        <w:t xml:space="preserve">De maximum toegestane geluidsterkte bij muziek bedraagt </w:t>
      </w:r>
      <w:r w:rsidR="001D1C76">
        <w:rPr>
          <w:lang w:val="nl-BE"/>
        </w:rPr>
        <w:t>8</w:t>
      </w:r>
      <w:r w:rsidRPr="004655DA">
        <w:rPr>
          <w:lang w:val="nl-BE"/>
        </w:rPr>
        <w:t xml:space="preserve">5 </w:t>
      </w:r>
      <w:r w:rsidR="00E0745C" w:rsidRPr="004655DA">
        <w:rPr>
          <w:lang w:val="nl-BE"/>
        </w:rPr>
        <w:t>dB</w:t>
      </w:r>
      <w:r w:rsidRPr="004655DA">
        <w:rPr>
          <w:lang w:val="nl-BE"/>
        </w:rPr>
        <w:t xml:space="preserve">. </w:t>
      </w:r>
    </w:p>
    <w:p w:rsidR="004D3C87" w:rsidRDefault="004D3C87" w:rsidP="004D3C87">
      <w:pPr>
        <w:pStyle w:val="Lijstalinea"/>
        <w:numPr>
          <w:ilvl w:val="0"/>
          <w:numId w:val="18"/>
        </w:numPr>
        <w:rPr>
          <w:lang w:val="nl-BE"/>
        </w:rPr>
      </w:pPr>
      <w:r w:rsidRPr="004D3C87">
        <w:rPr>
          <w:lang w:val="nl-BE"/>
        </w:rPr>
        <w:t>GEEN discobar</w:t>
      </w:r>
      <w:r>
        <w:rPr>
          <w:lang w:val="nl-BE"/>
        </w:rPr>
        <w:t xml:space="preserve"> of </w:t>
      </w:r>
      <w:r w:rsidR="004655DA" w:rsidRPr="004D3C87">
        <w:rPr>
          <w:lang w:val="nl-BE"/>
        </w:rPr>
        <w:t xml:space="preserve"> </w:t>
      </w:r>
      <w:r w:rsidR="00E0745C" w:rsidRPr="004D3C87">
        <w:rPr>
          <w:lang w:val="nl-BE"/>
        </w:rPr>
        <w:t>Dj’s</w:t>
      </w:r>
      <w:r w:rsidR="004655DA" w:rsidRPr="004D3C87">
        <w:rPr>
          <w:lang w:val="nl-BE"/>
        </w:rPr>
        <w:t xml:space="preserve">, </w:t>
      </w:r>
      <w:r>
        <w:rPr>
          <w:lang w:val="nl-BE"/>
        </w:rPr>
        <w:t>( enkel gebruik van muziekinstallatie ter plaatse</w:t>
      </w:r>
    </w:p>
    <w:p w:rsidR="004655DA" w:rsidRPr="004D3C87" w:rsidRDefault="004D3C87" w:rsidP="004655DA">
      <w:pPr>
        <w:pStyle w:val="Lijstalinea"/>
        <w:numPr>
          <w:ilvl w:val="0"/>
          <w:numId w:val="18"/>
        </w:numPr>
        <w:rPr>
          <w:lang w:val="nl-BE"/>
        </w:rPr>
      </w:pPr>
      <w:r>
        <w:rPr>
          <w:lang w:val="nl-BE"/>
        </w:rPr>
        <w:t>Diegene die</w:t>
      </w:r>
      <w:r w:rsidRPr="004D3C87">
        <w:rPr>
          <w:lang w:val="nl-BE"/>
        </w:rPr>
        <w:t xml:space="preserve"> </w:t>
      </w:r>
      <w:r w:rsidR="004655DA" w:rsidRPr="004D3C87">
        <w:rPr>
          <w:lang w:val="nl-BE"/>
        </w:rPr>
        <w:t xml:space="preserve"> zich niet houden aan</w:t>
      </w:r>
      <w:r w:rsidRPr="004D3C87">
        <w:rPr>
          <w:lang w:val="nl-BE"/>
        </w:rPr>
        <w:t xml:space="preserve"> </w:t>
      </w:r>
      <w:r w:rsidR="004655DA" w:rsidRPr="004D3C87">
        <w:rPr>
          <w:lang w:val="nl-BE"/>
        </w:rPr>
        <w:t xml:space="preserve">deze normen, </w:t>
      </w:r>
      <w:r>
        <w:rPr>
          <w:lang w:val="nl-BE"/>
        </w:rPr>
        <w:t xml:space="preserve">zullen </w:t>
      </w:r>
      <w:r w:rsidR="004655DA" w:rsidRPr="004D3C87">
        <w:rPr>
          <w:lang w:val="nl-BE"/>
        </w:rPr>
        <w:t xml:space="preserve"> in de toekomst </w:t>
      </w:r>
      <w:r>
        <w:rPr>
          <w:lang w:val="nl-BE"/>
        </w:rPr>
        <w:t>geweerd worden</w:t>
      </w:r>
    </w:p>
    <w:p w:rsidR="004655DA" w:rsidRPr="004655DA" w:rsidRDefault="004655DA" w:rsidP="004655DA">
      <w:pPr>
        <w:rPr>
          <w:lang w:val="nl-BE"/>
        </w:rPr>
      </w:pPr>
      <w:r w:rsidRPr="004655DA">
        <w:rPr>
          <w:lang w:val="nl-BE"/>
        </w:rPr>
        <w:t>De vzw registreert permanent de geluidsniveaus.</w:t>
      </w:r>
    </w:p>
    <w:p w:rsidR="004D3C87" w:rsidRDefault="004655DA" w:rsidP="004D3C87">
      <w:pPr>
        <w:pStyle w:val="Lijstalinea"/>
        <w:numPr>
          <w:ilvl w:val="0"/>
          <w:numId w:val="19"/>
        </w:numPr>
        <w:rPr>
          <w:lang w:val="nl-BE"/>
        </w:rPr>
      </w:pPr>
      <w:r w:rsidRPr="004D3C87">
        <w:rPr>
          <w:lang w:val="nl-BE"/>
        </w:rPr>
        <w:t xml:space="preserve">De deuren van de zaal </w:t>
      </w:r>
      <w:r w:rsidR="004D3C87">
        <w:rPr>
          <w:lang w:val="nl-BE"/>
        </w:rPr>
        <w:t xml:space="preserve">( ook terrasdeuren) </w:t>
      </w:r>
      <w:r w:rsidRPr="004D3C87">
        <w:rPr>
          <w:lang w:val="nl-BE"/>
        </w:rPr>
        <w:t>moeten steeds gesloten worden bij het gebruik van muziek.</w:t>
      </w:r>
    </w:p>
    <w:p w:rsidR="004D3C87" w:rsidRDefault="004655DA" w:rsidP="004655DA">
      <w:pPr>
        <w:pStyle w:val="Lijstalinea"/>
        <w:numPr>
          <w:ilvl w:val="0"/>
          <w:numId w:val="19"/>
        </w:numPr>
        <w:rPr>
          <w:lang w:val="nl-BE"/>
        </w:rPr>
      </w:pPr>
      <w:r w:rsidRPr="004D3C87">
        <w:rPr>
          <w:lang w:val="nl-BE"/>
        </w:rPr>
        <w:t>Na</w:t>
      </w:r>
      <w:r w:rsidR="004D3C87" w:rsidRPr="004D3C87">
        <w:rPr>
          <w:lang w:val="nl-BE"/>
        </w:rPr>
        <w:t xml:space="preserve"> </w:t>
      </w:r>
      <w:r w:rsidRPr="004D3C87">
        <w:rPr>
          <w:lang w:val="nl-BE"/>
        </w:rPr>
        <w:t xml:space="preserve">22.00 u. moeten ook de gordijnen worden gesloten. </w:t>
      </w:r>
    </w:p>
    <w:p w:rsidR="004655DA" w:rsidRPr="004D3C87" w:rsidRDefault="004655DA" w:rsidP="004655DA">
      <w:pPr>
        <w:pStyle w:val="Lijstalinea"/>
        <w:numPr>
          <w:ilvl w:val="0"/>
          <w:numId w:val="19"/>
        </w:numPr>
        <w:rPr>
          <w:lang w:val="nl-BE"/>
        </w:rPr>
      </w:pPr>
      <w:r w:rsidRPr="004D3C87">
        <w:rPr>
          <w:lang w:val="nl-BE"/>
        </w:rPr>
        <w:t xml:space="preserve">Rokers en personen die een luchtje willen happen, dienen </w:t>
      </w:r>
      <w:r w:rsidR="004D3C87">
        <w:rPr>
          <w:lang w:val="nl-BE"/>
        </w:rPr>
        <w:t>rekening te houden met de bewoners in dit complex</w:t>
      </w:r>
    </w:p>
    <w:p w:rsidR="004655DA" w:rsidRPr="004655DA" w:rsidRDefault="004655DA" w:rsidP="004655DA">
      <w:pPr>
        <w:rPr>
          <w:lang w:val="nl-BE"/>
        </w:rPr>
      </w:pPr>
      <w:r w:rsidRPr="004655DA">
        <w:rPr>
          <w:lang w:val="nl-BE"/>
        </w:rPr>
        <w:t>De organisatoren zijn verplicht een verantwoordelijke aan te duiden, die erop toeziet dat de buiten‐ en binnendeuren gesloten blijven en dat de personen die buiten lopen na 22.00 u. de buurt niet</w:t>
      </w:r>
      <w:r w:rsidR="004D3C87">
        <w:rPr>
          <w:lang w:val="nl-BE"/>
        </w:rPr>
        <w:t xml:space="preserve"> </w:t>
      </w:r>
      <w:r w:rsidRPr="004655DA">
        <w:rPr>
          <w:lang w:val="nl-BE"/>
        </w:rPr>
        <w:t>storen. Deze verantwoordelijke houdt ook toezicht op het gebruik van de sanitaire voorzieningen.  </w:t>
      </w:r>
    </w:p>
    <w:p w:rsidR="004655DA" w:rsidRPr="004655DA" w:rsidRDefault="004655DA" w:rsidP="004655DA">
      <w:pPr>
        <w:rPr>
          <w:lang w:val="nl-BE"/>
        </w:rPr>
      </w:pPr>
      <w:r w:rsidRPr="004655DA">
        <w:rPr>
          <w:lang w:val="nl-BE"/>
        </w:rPr>
        <w:t>Bij afsluiten van de organisatie moet aan de aanwezigen worden gevraagd het geluid buiten te</w:t>
      </w:r>
      <w:r w:rsidR="004D3C87">
        <w:rPr>
          <w:lang w:val="nl-BE"/>
        </w:rPr>
        <w:t xml:space="preserve"> </w:t>
      </w:r>
      <w:r w:rsidRPr="004655DA">
        <w:rPr>
          <w:lang w:val="nl-BE"/>
        </w:rPr>
        <w:t>beperken, uit respect voor de buren.</w:t>
      </w:r>
    </w:p>
    <w:p w:rsidR="004655DA" w:rsidRPr="004655DA" w:rsidRDefault="004655DA" w:rsidP="004655DA">
      <w:pPr>
        <w:rPr>
          <w:lang w:val="nl-BE"/>
        </w:rPr>
      </w:pPr>
      <w:r w:rsidRPr="004655DA">
        <w:rPr>
          <w:lang w:val="nl-BE"/>
        </w:rPr>
        <w:t>Op het einde van het dagdeel / dag dienen de lokalen ontruimd te zijn en opgeruimd, tenzij anders</w:t>
      </w:r>
      <w:r w:rsidR="004D3C87">
        <w:rPr>
          <w:lang w:val="nl-BE"/>
        </w:rPr>
        <w:t xml:space="preserve"> </w:t>
      </w:r>
      <w:r w:rsidRPr="004655DA">
        <w:rPr>
          <w:lang w:val="nl-BE"/>
        </w:rPr>
        <w:t>met de beheerder afgesproken. Voor avondactiviteiten en ‐feesten betekent dit dat de infrastructuur</w:t>
      </w:r>
      <w:r w:rsidR="004D3C87">
        <w:rPr>
          <w:lang w:val="nl-BE"/>
        </w:rPr>
        <w:t xml:space="preserve"> </w:t>
      </w:r>
      <w:r w:rsidRPr="004655DA">
        <w:rPr>
          <w:lang w:val="nl-BE"/>
        </w:rPr>
        <w:t xml:space="preserve">is ontruimd om ten laatste </w:t>
      </w:r>
      <w:r w:rsidR="004D3C87">
        <w:rPr>
          <w:lang w:val="nl-BE"/>
        </w:rPr>
        <w:t>xx</w:t>
      </w:r>
      <w:r w:rsidRPr="004655DA">
        <w:rPr>
          <w:lang w:val="nl-BE"/>
        </w:rPr>
        <w:t xml:space="preserve"> u. de volgende morgen.</w:t>
      </w:r>
    </w:p>
    <w:p w:rsidR="004655DA" w:rsidRPr="004D3C87" w:rsidRDefault="004655DA" w:rsidP="004655DA">
      <w:pPr>
        <w:rPr>
          <w:b/>
          <w:u w:val="single"/>
          <w:lang w:val="nl-BE"/>
        </w:rPr>
      </w:pPr>
      <w:r w:rsidRPr="004D3C87">
        <w:rPr>
          <w:b/>
          <w:u w:val="single"/>
          <w:lang w:val="nl-BE"/>
        </w:rPr>
        <w:t>Art. 9. Diverse afspraken</w:t>
      </w:r>
    </w:p>
    <w:p w:rsidR="004655DA" w:rsidRDefault="004655DA" w:rsidP="004D3C87">
      <w:pPr>
        <w:pStyle w:val="Lijstalinea"/>
        <w:numPr>
          <w:ilvl w:val="0"/>
          <w:numId w:val="19"/>
        </w:numPr>
        <w:rPr>
          <w:lang w:val="nl-BE"/>
        </w:rPr>
      </w:pPr>
      <w:r w:rsidRPr="004D3C87">
        <w:rPr>
          <w:lang w:val="nl-BE"/>
        </w:rPr>
        <w:t xml:space="preserve">Al het keukenmateriaal dient in het </w:t>
      </w:r>
      <w:r w:rsidR="004D3C87">
        <w:rPr>
          <w:lang w:val="nl-BE"/>
        </w:rPr>
        <w:t>Gildenhuis</w:t>
      </w:r>
      <w:r w:rsidRPr="004D3C87">
        <w:rPr>
          <w:lang w:val="nl-BE"/>
        </w:rPr>
        <w:t xml:space="preserve"> te blijven.</w:t>
      </w:r>
    </w:p>
    <w:p w:rsidR="004655DA" w:rsidRDefault="004D3C87" w:rsidP="004655DA">
      <w:pPr>
        <w:pStyle w:val="Lijstalinea"/>
        <w:numPr>
          <w:ilvl w:val="0"/>
          <w:numId w:val="19"/>
        </w:numPr>
        <w:rPr>
          <w:lang w:val="nl-BE"/>
        </w:rPr>
      </w:pPr>
      <w:r w:rsidRPr="004D3C87">
        <w:rPr>
          <w:lang w:val="nl-BE"/>
        </w:rPr>
        <w:t>D</w:t>
      </w:r>
      <w:r w:rsidR="004655DA" w:rsidRPr="004D3C87">
        <w:rPr>
          <w:lang w:val="nl-BE"/>
        </w:rPr>
        <w:t>e gebruiker dient voldoende materiaal mee te brengen om eventuele resten mee te nemen.  </w:t>
      </w:r>
    </w:p>
    <w:p w:rsidR="00E0745C" w:rsidRDefault="00E0745C" w:rsidP="004655DA">
      <w:pPr>
        <w:pStyle w:val="Lijstalinea"/>
        <w:numPr>
          <w:ilvl w:val="0"/>
          <w:numId w:val="19"/>
        </w:numPr>
        <w:rPr>
          <w:lang w:val="nl-BE"/>
        </w:rPr>
      </w:pPr>
      <w:r>
        <w:rPr>
          <w:lang w:val="nl-BE"/>
        </w:rPr>
        <w:t>Indien de billijke vergoeding va</w:t>
      </w:r>
      <w:r w:rsidR="00205758">
        <w:rPr>
          <w:lang w:val="nl-BE"/>
        </w:rPr>
        <w:t>n</w:t>
      </w:r>
      <w:r>
        <w:rPr>
          <w:lang w:val="nl-BE"/>
        </w:rPr>
        <w:t xml:space="preserve"> toepassing is dient de huurder hiervoor in te staan tenzij uitdrukkelijke anders vermeld in het contract</w:t>
      </w:r>
    </w:p>
    <w:p w:rsidR="004D3C87" w:rsidRDefault="004D3C87" w:rsidP="004D3C87">
      <w:pPr>
        <w:rPr>
          <w:lang w:val="nl-BE"/>
        </w:rPr>
      </w:pPr>
    </w:p>
    <w:p w:rsidR="004655DA" w:rsidRPr="004D3C87" w:rsidRDefault="004655DA" w:rsidP="004655DA">
      <w:pPr>
        <w:rPr>
          <w:b/>
          <w:u w:val="single"/>
          <w:lang w:val="nl-BE"/>
        </w:rPr>
      </w:pPr>
      <w:r w:rsidRPr="004D3C87">
        <w:rPr>
          <w:b/>
          <w:u w:val="single"/>
          <w:lang w:val="nl-BE"/>
        </w:rPr>
        <w:t>Art. 10. Verantwoordelijkheid</w:t>
      </w:r>
    </w:p>
    <w:p w:rsidR="004655DA" w:rsidRDefault="004655DA" w:rsidP="004655DA">
      <w:pPr>
        <w:pStyle w:val="Lijstalinea"/>
        <w:numPr>
          <w:ilvl w:val="0"/>
          <w:numId w:val="19"/>
        </w:numPr>
        <w:rPr>
          <w:lang w:val="nl-BE"/>
        </w:rPr>
      </w:pPr>
      <w:r w:rsidRPr="004D3C87">
        <w:rPr>
          <w:lang w:val="nl-BE"/>
        </w:rPr>
        <w:t>De vzw kan niet verantwoordelijk gesteld worden voor ongevallen die voorkomen tijdens het</w:t>
      </w:r>
      <w:r w:rsidR="004D3C87" w:rsidRPr="004D3C87">
        <w:rPr>
          <w:lang w:val="nl-BE"/>
        </w:rPr>
        <w:t xml:space="preserve"> </w:t>
      </w:r>
      <w:r w:rsidRPr="004D3C87">
        <w:rPr>
          <w:lang w:val="nl-BE"/>
        </w:rPr>
        <w:t>gebruik van de gebouwen en installaties.</w:t>
      </w:r>
    </w:p>
    <w:p w:rsidR="004655DA" w:rsidRDefault="004D3C87" w:rsidP="004655DA">
      <w:pPr>
        <w:pStyle w:val="Lijstalinea"/>
        <w:numPr>
          <w:ilvl w:val="0"/>
          <w:numId w:val="19"/>
        </w:numPr>
        <w:rPr>
          <w:lang w:val="nl-BE"/>
        </w:rPr>
      </w:pPr>
      <w:r w:rsidRPr="004D3C87">
        <w:rPr>
          <w:lang w:val="nl-BE"/>
        </w:rPr>
        <w:t>V</w:t>
      </w:r>
      <w:r w:rsidR="004655DA" w:rsidRPr="004D3C87">
        <w:rPr>
          <w:lang w:val="nl-BE"/>
        </w:rPr>
        <w:t>erder verhuur of uitlening van de vermelde lokalen is ten strengste verboden.</w:t>
      </w:r>
    </w:p>
    <w:p w:rsidR="004655DA" w:rsidRDefault="004D3C87" w:rsidP="004655DA">
      <w:pPr>
        <w:pStyle w:val="Lijstalinea"/>
        <w:numPr>
          <w:ilvl w:val="0"/>
          <w:numId w:val="19"/>
        </w:numPr>
        <w:rPr>
          <w:lang w:val="nl-BE"/>
        </w:rPr>
      </w:pPr>
      <w:r w:rsidRPr="004D3C87">
        <w:rPr>
          <w:lang w:val="nl-BE"/>
        </w:rPr>
        <w:t>d</w:t>
      </w:r>
      <w:r w:rsidR="004655DA" w:rsidRPr="004D3C87">
        <w:rPr>
          <w:lang w:val="nl-BE"/>
        </w:rPr>
        <w:t>e vzw is niet verantwoordelijk voor het aanvragen van de nodige vergunningen (o.a. Sabam</w:t>
      </w:r>
      <w:r w:rsidR="00205758">
        <w:rPr>
          <w:lang w:val="nl-BE"/>
        </w:rPr>
        <w:t xml:space="preserve"> , billijke vergoeding, schenken sterke drank,…</w:t>
      </w:r>
      <w:r w:rsidR="004655DA" w:rsidRPr="004D3C87">
        <w:rPr>
          <w:lang w:val="nl-BE"/>
        </w:rPr>
        <w:t>)  bij</w:t>
      </w:r>
      <w:r w:rsidRPr="004D3C87">
        <w:rPr>
          <w:lang w:val="nl-BE"/>
        </w:rPr>
        <w:t xml:space="preserve"> </w:t>
      </w:r>
      <w:r w:rsidR="004655DA" w:rsidRPr="004D3C87">
        <w:rPr>
          <w:lang w:val="nl-BE"/>
        </w:rPr>
        <w:t>de bevoegde instanties, voor de organisatie waarvoor de verhuring van toepassing is.</w:t>
      </w:r>
      <w:r w:rsidR="00E0745C">
        <w:rPr>
          <w:lang w:val="nl-BE"/>
        </w:rPr>
        <w:t xml:space="preserve"> </w:t>
      </w:r>
    </w:p>
    <w:p w:rsidR="00E0745C" w:rsidRDefault="00E0745C" w:rsidP="004655DA">
      <w:pPr>
        <w:pStyle w:val="Lijstalinea"/>
        <w:numPr>
          <w:ilvl w:val="0"/>
          <w:numId w:val="19"/>
        </w:numPr>
        <w:rPr>
          <w:lang w:val="nl-BE"/>
        </w:rPr>
      </w:pPr>
      <w:r>
        <w:rPr>
          <w:lang w:val="nl-BE"/>
        </w:rPr>
        <w:t>De huurder is zelf aansprakelijk voor eventuele boeten en rechten i.v.m. auteursrechtelijke verplichtingen</w:t>
      </w:r>
    </w:p>
    <w:p w:rsidR="00E0745C" w:rsidRDefault="00E0745C" w:rsidP="004655DA">
      <w:pPr>
        <w:pStyle w:val="Lijstalinea"/>
        <w:numPr>
          <w:ilvl w:val="0"/>
          <w:numId w:val="19"/>
        </w:numPr>
        <w:rPr>
          <w:lang w:val="nl-BE"/>
        </w:rPr>
      </w:pPr>
      <w:r>
        <w:rPr>
          <w:lang w:val="nl-BE"/>
        </w:rPr>
        <w:t xml:space="preserve">De huurder is verantwoordelijk voor de gemeentelijke en provinciale belastingen inzake douane en accijnzen . de aangifte ( provincie en gemeente)gebeurt persoonlijk en dit 8 dagen voor de manifestatie </w:t>
      </w:r>
    </w:p>
    <w:p w:rsidR="00E0745C" w:rsidRDefault="00E0745C" w:rsidP="004655DA">
      <w:pPr>
        <w:pStyle w:val="Lijstalinea"/>
        <w:numPr>
          <w:ilvl w:val="0"/>
          <w:numId w:val="19"/>
        </w:numPr>
        <w:rPr>
          <w:lang w:val="nl-BE"/>
        </w:rPr>
      </w:pPr>
      <w:r>
        <w:rPr>
          <w:lang w:val="nl-BE"/>
        </w:rPr>
        <w:t>De huurder dient zich strikt te houden aan de wettelijke voorwaarden inzake bescherming van de jeugd</w:t>
      </w:r>
    </w:p>
    <w:p w:rsidR="004D3C87" w:rsidRDefault="004D3C87" w:rsidP="004D3C87">
      <w:pPr>
        <w:pStyle w:val="Lijstalinea"/>
        <w:rPr>
          <w:lang w:val="nl-BE"/>
        </w:rPr>
      </w:pPr>
    </w:p>
    <w:p w:rsidR="00D75DAF" w:rsidRDefault="00D75DAF" w:rsidP="004D3C87">
      <w:pPr>
        <w:pStyle w:val="Lijstalinea"/>
        <w:rPr>
          <w:lang w:val="nl-BE"/>
        </w:rPr>
      </w:pPr>
    </w:p>
    <w:p w:rsidR="004655DA" w:rsidRPr="004D3C87" w:rsidRDefault="004655DA" w:rsidP="004655DA">
      <w:pPr>
        <w:rPr>
          <w:b/>
          <w:u w:val="single"/>
          <w:lang w:val="nl-BE"/>
        </w:rPr>
      </w:pPr>
      <w:r w:rsidRPr="004D3C87">
        <w:rPr>
          <w:b/>
          <w:u w:val="single"/>
          <w:lang w:val="nl-BE"/>
        </w:rPr>
        <w:t>Art. 11. Algemene bepalingen</w:t>
      </w:r>
    </w:p>
    <w:p w:rsidR="004655DA" w:rsidRPr="004D3C87" w:rsidRDefault="004655DA" w:rsidP="004D3C87">
      <w:pPr>
        <w:pStyle w:val="Lijstalinea"/>
        <w:numPr>
          <w:ilvl w:val="0"/>
          <w:numId w:val="22"/>
        </w:numPr>
        <w:rPr>
          <w:lang w:val="nl-BE"/>
        </w:rPr>
      </w:pPr>
      <w:r w:rsidRPr="004D3C87">
        <w:rPr>
          <w:lang w:val="nl-BE"/>
        </w:rPr>
        <w:t xml:space="preserve">Indien er vreemde voorwerpen (podium, panelen e.d.) in het </w:t>
      </w:r>
      <w:r w:rsidR="004D3C87" w:rsidRPr="004D3C87">
        <w:rPr>
          <w:lang w:val="nl-BE"/>
        </w:rPr>
        <w:t>Gildenhuis</w:t>
      </w:r>
      <w:r w:rsidRPr="004D3C87">
        <w:rPr>
          <w:lang w:val="nl-BE"/>
        </w:rPr>
        <w:t xml:space="preserve"> worden gebracht, moeten</w:t>
      </w:r>
      <w:r w:rsidR="004D3C87" w:rsidRPr="004D3C87">
        <w:rPr>
          <w:lang w:val="nl-BE"/>
        </w:rPr>
        <w:t xml:space="preserve"> </w:t>
      </w:r>
      <w:r w:rsidRPr="004D3C87">
        <w:rPr>
          <w:lang w:val="nl-BE"/>
        </w:rPr>
        <w:t xml:space="preserve">daarvoor beschermmatten worden gebruikt, teneinde de </w:t>
      </w:r>
      <w:r w:rsidR="004D3C87">
        <w:rPr>
          <w:lang w:val="nl-BE"/>
        </w:rPr>
        <w:t>infrastructuur</w:t>
      </w:r>
      <w:r w:rsidRPr="004D3C87">
        <w:rPr>
          <w:lang w:val="nl-BE"/>
        </w:rPr>
        <w:t xml:space="preserve"> niet te beschadigen of</w:t>
      </w:r>
      <w:r w:rsidR="004D3C87" w:rsidRPr="004D3C87">
        <w:rPr>
          <w:lang w:val="nl-BE"/>
        </w:rPr>
        <w:t xml:space="preserve"> </w:t>
      </w:r>
      <w:r w:rsidRPr="004D3C87">
        <w:rPr>
          <w:lang w:val="nl-BE"/>
        </w:rPr>
        <w:t>te vervuilen.</w:t>
      </w:r>
    </w:p>
    <w:p w:rsidR="00E0745C" w:rsidRDefault="004655DA" w:rsidP="004655DA">
      <w:pPr>
        <w:pStyle w:val="Lijstalinea"/>
        <w:numPr>
          <w:ilvl w:val="0"/>
          <w:numId w:val="22"/>
        </w:numPr>
        <w:rPr>
          <w:lang w:val="nl-BE"/>
        </w:rPr>
      </w:pPr>
      <w:r w:rsidRPr="004D3C87">
        <w:rPr>
          <w:lang w:val="nl-BE"/>
        </w:rPr>
        <w:t>De huurder is verplicht de bepaling betreffende de door de brandweer opgelegde officiële</w:t>
      </w:r>
      <w:r w:rsidR="004D3C87" w:rsidRPr="004D3C87">
        <w:rPr>
          <w:lang w:val="nl-BE"/>
        </w:rPr>
        <w:t xml:space="preserve"> </w:t>
      </w:r>
      <w:r w:rsidRPr="004D3C87">
        <w:rPr>
          <w:lang w:val="nl-BE"/>
        </w:rPr>
        <w:t>maximumcapaciteit van de gehuurde lokalen te respecteren (</w:t>
      </w:r>
    </w:p>
    <w:p w:rsidR="00E0745C" w:rsidRDefault="00E0745C" w:rsidP="00E0745C">
      <w:pPr>
        <w:pStyle w:val="Lijstalinea"/>
        <w:numPr>
          <w:ilvl w:val="1"/>
          <w:numId w:val="22"/>
        </w:numPr>
        <w:rPr>
          <w:lang w:val="nl-BE"/>
        </w:rPr>
      </w:pPr>
      <w:r>
        <w:rPr>
          <w:lang w:val="nl-BE"/>
        </w:rPr>
        <w:t>Zaal gelijkvloers (…personen)</w:t>
      </w:r>
    </w:p>
    <w:p w:rsidR="004655DA" w:rsidRPr="004D3C87" w:rsidRDefault="00E0745C" w:rsidP="00E0745C">
      <w:pPr>
        <w:pStyle w:val="Lijstalinea"/>
        <w:numPr>
          <w:ilvl w:val="1"/>
          <w:numId w:val="22"/>
        </w:numPr>
        <w:rPr>
          <w:lang w:val="nl-BE"/>
        </w:rPr>
      </w:pPr>
      <w:r>
        <w:rPr>
          <w:lang w:val="nl-BE"/>
        </w:rPr>
        <w:t>Zalen verdieping ( xx personen)</w:t>
      </w:r>
    </w:p>
    <w:p w:rsidR="004655DA" w:rsidRPr="004D3C87" w:rsidRDefault="004655DA" w:rsidP="004D3C87">
      <w:pPr>
        <w:pStyle w:val="Lijstalinea"/>
        <w:numPr>
          <w:ilvl w:val="0"/>
          <w:numId w:val="22"/>
        </w:numPr>
        <w:rPr>
          <w:lang w:val="nl-BE"/>
        </w:rPr>
      </w:pPr>
      <w:r w:rsidRPr="004D3C87">
        <w:rPr>
          <w:lang w:val="nl-BE"/>
        </w:rPr>
        <w:t>De huurder is verplicht de ruimte voor en achter nooddeuren en blustoestellen te vrijwaren.   </w:t>
      </w:r>
    </w:p>
    <w:p w:rsidR="004655DA" w:rsidRPr="004D3C87" w:rsidRDefault="004655DA" w:rsidP="004D3C87">
      <w:pPr>
        <w:pStyle w:val="Lijstalinea"/>
        <w:numPr>
          <w:ilvl w:val="0"/>
          <w:numId w:val="22"/>
        </w:numPr>
        <w:rPr>
          <w:lang w:val="nl-BE"/>
        </w:rPr>
      </w:pPr>
      <w:r w:rsidRPr="004D3C87">
        <w:rPr>
          <w:lang w:val="nl-BE"/>
        </w:rPr>
        <w:t>Bovendien is het niet toegestaan pictogrammen en noodverlichting af te schermen.</w:t>
      </w:r>
    </w:p>
    <w:p w:rsidR="004655DA" w:rsidRPr="004D3C87" w:rsidRDefault="004655DA" w:rsidP="004D3C87">
      <w:pPr>
        <w:pStyle w:val="Lijstalinea"/>
        <w:numPr>
          <w:ilvl w:val="0"/>
          <w:numId w:val="22"/>
        </w:numPr>
        <w:rPr>
          <w:lang w:val="nl-BE"/>
        </w:rPr>
      </w:pPr>
      <w:r w:rsidRPr="004D3C87">
        <w:rPr>
          <w:lang w:val="nl-BE"/>
        </w:rPr>
        <w:t>Materialen mogen enkel binnen en buiten gebracht worden langs de voorziene toegangen.   </w:t>
      </w:r>
    </w:p>
    <w:p w:rsidR="004655DA" w:rsidRPr="004D3C87" w:rsidRDefault="004655DA" w:rsidP="004655DA">
      <w:pPr>
        <w:pStyle w:val="Lijstalinea"/>
        <w:numPr>
          <w:ilvl w:val="0"/>
          <w:numId w:val="22"/>
        </w:numPr>
        <w:rPr>
          <w:lang w:val="nl-BE"/>
        </w:rPr>
      </w:pPr>
      <w:r w:rsidRPr="004D3C87">
        <w:rPr>
          <w:lang w:val="nl-BE"/>
        </w:rPr>
        <w:t>Het gebruik van volgende materialen is verboden (tenzij na afspraak en schriftelijke bevestiging van</w:t>
      </w:r>
      <w:r w:rsidR="004D3C87" w:rsidRPr="004D3C87">
        <w:rPr>
          <w:lang w:val="nl-BE"/>
        </w:rPr>
        <w:t xml:space="preserve"> </w:t>
      </w:r>
      <w:r w:rsidRPr="004D3C87">
        <w:rPr>
          <w:lang w:val="nl-BE"/>
        </w:rPr>
        <w:t>de zaalverantwoordelijke):</w:t>
      </w:r>
    </w:p>
    <w:p w:rsidR="004655DA" w:rsidRPr="004D3C87" w:rsidRDefault="004655DA" w:rsidP="004D3C87">
      <w:pPr>
        <w:pStyle w:val="Lijstalinea"/>
        <w:numPr>
          <w:ilvl w:val="0"/>
          <w:numId w:val="23"/>
        </w:numPr>
        <w:rPr>
          <w:lang w:val="nl-BE"/>
        </w:rPr>
      </w:pPr>
      <w:r w:rsidRPr="004D3C87">
        <w:rPr>
          <w:lang w:val="nl-BE"/>
        </w:rPr>
        <w:t>Confetti en slingers;</w:t>
      </w:r>
    </w:p>
    <w:p w:rsidR="00F148A7" w:rsidRDefault="004655DA" w:rsidP="00F148A7">
      <w:pPr>
        <w:pStyle w:val="Lijstalinea"/>
        <w:numPr>
          <w:ilvl w:val="0"/>
          <w:numId w:val="23"/>
        </w:numPr>
        <w:rPr>
          <w:lang w:val="nl-BE"/>
        </w:rPr>
      </w:pPr>
      <w:r w:rsidRPr="00F148A7">
        <w:rPr>
          <w:lang w:val="nl-BE"/>
        </w:rPr>
        <w:t>Vuurwerk, pyrotechnieken, knalbommen.</w:t>
      </w:r>
      <w:r w:rsidR="00F148A7">
        <w:rPr>
          <w:lang w:val="nl-BE"/>
        </w:rPr>
        <w:t xml:space="preserve"> </w:t>
      </w:r>
    </w:p>
    <w:p w:rsidR="00D75DAF" w:rsidRDefault="00D75DAF" w:rsidP="00F148A7">
      <w:pPr>
        <w:pStyle w:val="Lijstalinea"/>
        <w:numPr>
          <w:ilvl w:val="0"/>
          <w:numId w:val="23"/>
        </w:numPr>
        <w:rPr>
          <w:lang w:val="nl-BE"/>
        </w:rPr>
      </w:pPr>
      <w:r>
        <w:rPr>
          <w:lang w:val="nl-BE"/>
        </w:rPr>
        <w:t>Kaarsen en dergelijke ( ook buiten )</w:t>
      </w:r>
    </w:p>
    <w:p w:rsidR="004655DA" w:rsidRDefault="004655DA" w:rsidP="004655DA">
      <w:pPr>
        <w:pStyle w:val="Lijstalinea"/>
        <w:numPr>
          <w:ilvl w:val="0"/>
          <w:numId w:val="24"/>
        </w:numPr>
        <w:rPr>
          <w:lang w:val="nl-BE"/>
        </w:rPr>
      </w:pPr>
      <w:r w:rsidRPr="00F148A7">
        <w:rPr>
          <w:lang w:val="nl-BE"/>
        </w:rPr>
        <w:t>Toiletpapier, handdoeken en ander materialen die in de verhuring ingesloten zijn, kunnen bekomen</w:t>
      </w:r>
      <w:r w:rsidR="00F148A7" w:rsidRPr="00F148A7">
        <w:rPr>
          <w:lang w:val="nl-BE"/>
        </w:rPr>
        <w:t xml:space="preserve"> </w:t>
      </w:r>
      <w:r w:rsidRPr="00F148A7">
        <w:rPr>
          <w:lang w:val="nl-BE"/>
        </w:rPr>
        <w:t>worden bij de zaalverantwoordelijke en dienen ten laatste bij ingebruikname van de zaal gevraagd.  </w:t>
      </w:r>
    </w:p>
    <w:p w:rsidR="004655DA" w:rsidRDefault="00F148A7" w:rsidP="004655DA">
      <w:pPr>
        <w:pStyle w:val="Lijstalinea"/>
        <w:numPr>
          <w:ilvl w:val="0"/>
          <w:numId w:val="24"/>
        </w:numPr>
        <w:rPr>
          <w:lang w:val="nl-BE"/>
        </w:rPr>
      </w:pPr>
      <w:r w:rsidRPr="00F148A7">
        <w:rPr>
          <w:lang w:val="nl-BE"/>
        </w:rPr>
        <w:t>B</w:t>
      </w:r>
      <w:r w:rsidR="004655DA" w:rsidRPr="00F148A7">
        <w:rPr>
          <w:lang w:val="nl-BE"/>
        </w:rPr>
        <w:t xml:space="preserve">innen het hele </w:t>
      </w:r>
      <w:r w:rsidRPr="00F148A7">
        <w:rPr>
          <w:lang w:val="nl-BE"/>
        </w:rPr>
        <w:t>complex</w:t>
      </w:r>
      <w:r w:rsidR="004655DA" w:rsidRPr="00F148A7">
        <w:rPr>
          <w:lang w:val="nl-BE"/>
        </w:rPr>
        <w:t xml:space="preserve"> geldt een algemeen rookverbod.  Het gebruik van drugs is ten strengste</w:t>
      </w:r>
      <w:r>
        <w:rPr>
          <w:lang w:val="nl-BE"/>
        </w:rPr>
        <w:t xml:space="preserve"> </w:t>
      </w:r>
      <w:r w:rsidR="004655DA" w:rsidRPr="00F148A7">
        <w:rPr>
          <w:lang w:val="nl-BE"/>
        </w:rPr>
        <w:t>verboden.</w:t>
      </w:r>
    </w:p>
    <w:p w:rsidR="00F148A7" w:rsidRDefault="00F148A7" w:rsidP="004655DA">
      <w:pPr>
        <w:pStyle w:val="Lijstalinea"/>
        <w:numPr>
          <w:ilvl w:val="0"/>
          <w:numId w:val="24"/>
        </w:numPr>
        <w:rPr>
          <w:lang w:val="nl-BE"/>
        </w:rPr>
      </w:pPr>
      <w:r w:rsidRPr="00F148A7">
        <w:rPr>
          <w:lang w:val="nl-BE"/>
        </w:rPr>
        <w:t>k</w:t>
      </w:r>
      <w:r w:rsidR="004655DA" w:rsidRPr="00F148A7">
        <w:rPr>
          <w:lang w:val="nl-BE"/>
        </w:rPr>
        <w:t>lachten, betwistingen en tekortkomingen dienen binnen de drie dagen na het einde van de</w:t>
      </w:r>
      <w:r>
        <w:rPr>
          <w:lang w:val="nl-BE"/>
        </w:rPr>
        <w:t xml:space="preserve"> </w:t>
      </w:r>
      <w:r w:rsidR="004655DA" w:rsidRPr="00F148A7">
        <w:rPr>
          <w:lang w:val="nl-BE"/>
        </w:rPr>
        <w:t>verhuring schriftelijk bezorgd te worden aan de zaalverantwoordelijke. </w:t>
      </w:r>
    </w:p>
    <w:p w:rsidR="004655DA" w:rsidRPr="00F148A7" w:rsidRDefault="00F148A7" w:rsidP="004655DA">
      <w:pPr>
        <w:pStyle w:val="Lijstalinea"/>
        <w:numPr>
          <w:ilvl w:val="0"/>
          <w:numId w:val="24"/>
        </w:numPr>
        <w:rPr>
          <w:lang w:val="nl-BE"/>
        </w:rPr>
      </w:pPr>
      <w:r w:rsidRPr="00F148A7">
        <w:rPr>
          <w:lang w:val="nl-BE"/>
        </w:rPr>
        <w:t>d</w:t>
      </w:r>
      <w:r w:rsidR="004655DA" w:rsidRPr="00F148A7">
        <w:rPr>
          <w:lang w:val="nl-BE"/>
        </w:rPr>
        <w:t>e zaalverantwoordelijke en de leden van de raad van bestuur van de VZW behouden zich het recht</w:t>
      </w:r>
      <w:r w:rsidRPr="00F148A7">
        <w:rPr>
          <w:lang w:val="nl-BE"/>
        </w:rPr>
        <w:t xml:space="preserve"> </w:t>
      </w:r>
      <w:r w:rsidR="004655DA" w:rsidRPr="00F148A7">
        <w:rPr>
          <w:lang w:val="nl-BE"/>
        </w:rPr>
        <w:t>toe om controle uit te oefenen op de naleving van alle richtlijnen en reglementering omschreven in</w:t>
      </w:r>
      <w:r w:rsidRPr="00F148A7">
        <w:rPr>
          <w:lang w:val="nl-BE"/>
        </w:rPr>
        <w:t xml:space="preserve"> </w:t>
      </w:r>
      <w:r w:rsidR="004655DA" w:rsidRPr="00F148A7">
        <w:rPr>
          <w:lang w:val="nl-BE"/>
        </w:rPr>
        <w:t>het huurcontract en het huishoudelijk reglement tijdens de verhuurperiode</w:t>
      </w:r>
    </w:p>
    <w:p w:rsidR="004655DA" w:rsidRPr="004655DA" w:rsidRDefault="004655DA" w:rsidP="004655DA">
      <w:pPr>
        <w:rPr>
          <w:lang w:val="nl-BE"/>
        </w:rPr>
      </w:pPr>
      <w:r w:rsidRPr="004655DA">
        <w:rPr>
          <w:lang w:val="nl-BE"/>
        </w:rPr>
        <w:t>Huishoudelijk reglement,  vergoedingen en andere bepalingen zijn goedgekeurd door de algemene</w:t>
      </w:r>
    </w:p>
    <w:p w:rsidR="004655DA" w:rsidRDefault="004655DA" w:rsidP="004655DA">
      <w:pPr>
        <w:rPr>
          <w:lang w:val="nl-BE"/>
        </w:rPr>
      </w:pPr>
      <w:r w:rsidRPr="004655DA">
        <w:rPr>
          <w:lang w:val="nl-BE"/>
        </w:rPr>
        <w:t xml:space="preserve">vergadering van de vzw </w:t>
      </w:r>
      <w:r w:rsidR="00F148A7">
        <w:rPr>
          <w:lang w:val="nl-BE"/>
        </w:rPr>
        <w:t>op  01/01/2015</w:t>
      </w:r>
    </w:p>
    <w:p w:rsidR="004655DA" w:rsidRDefault="004655DA" w:rsidP="004655DA">
      <w:pPr>
        <w:rPr>
          <w:lang w:val="nl-BE"/>
        </w:rPr>
      </w:pPr>
    </w:p>
    <w:p w:rsidR="004655DA" w:rsidRPr="00F148A7" w:rsidRDefault="004655DA" w:rsidP="004655DA">
      <w:pPr>
        <w:rPr>
          <w:b/>
          <w:sz w:val="28"/>
          <w:u w:val="single"/>
          <w:lang w:val="nl-BE"/>
        </w:rPr>
      </w:pPr>
      <w:r w:rsidRPr="00F148A7">
        <w:rPr>
          <w:b/>
          <w:sz w:val="28"/>
          <w:u w:val="single"/>
          <w:lang w:val="nl-BE"/>
        </w:rPr>
        <w:t>Reservaties</w:t>
      </w:r>
    </w:p>
    <w:p w:rsidR="004655DA" w:rsidRPr="004655DA" w:rsidRDefault="004655DA" w:rsidP="004655DA">
      <w:pPr>
        <w:rPr>
          <w:lang w:val="nl-BE"/>
        </w:rPr>
      </w:pPr>
    </w:p>
    <w:p w:rsidR="00F148A7" w:rsidRDefault="004655DA" w:rsidP="004655DA">
      <w:pPr>
        <w:rPr>
          <w:lang w:val="nl-BE"/>
        </w:rPr>
      </w:pPr>
      <w:r w:rsidRPr="004655DA">
        <w:rPr>
          <w:lang w:val="nl-BE"/>
        </w:rPr>
        <w:t xml:space="preserve">Alle reservaties gebeuren via </w:t>
      </w:r>
      <w:r w:rsidR="00F148A7">
        <w:rPr>
          <w:lang w:val="nl-BE"/>
        </w:rPr>
        <w:t>:</w:t>
      </w:r>
    </w:p>
    <w:p w:rsidR="004655DA" w:rsidRDefault="004655DA" w:rsidP="00F148A7">
      <w:pPr>
        <w:pStyle w:val="Lijstalinea"/>
        <w:numPr>
          <w:ilvl w:val="0"/>
          <w:numId w:val="25"/>
        </w:numPr>
        <w:rPr>
          <w:lang w:val="nl-BE"/>
        </w:rPr>
      </w:pPr>
      <w:r w:rsidRPr="00F148A7">
        <w:rPr>
          <w:lang w:val="nl-BE"/>
        </w:rPr>
        <w:t xml:space="preserve">het centrale mailadres </w:t>
      </w:r>
      <w:r w:rsidR="00672AD6">
        <w:rPr>
          <w:lang w:val="nl-BE"/>
        </w:rPr>
        <w:t>info@gildenhuis.com</w:t>
      </w:r>
      <w:r w:rsidR="00F148A7" w:rsidRPr="00F148A7">
        <w:rPr>
          <w:lang w:val="nl-BE"/>
        </w:rPr>
        <w:t>..</w:t>
      </w:r>
      <w:r w:rsidRPr="00F148A7">
        <w:rPr>
          <w:lang w:val="nl-BE"/>
        </w:rPr>
        <w:t xml:space="preserve"> </w:t>
      </w:r>
    </w:p>
    <w:p w:rsidR="00672AD6" w:rsidRDefault="00672AD6" w:rsidP="00F148A7">
      <w:pPr>
        <w:pStyle w:val="Lijstalinea"/>
        <w:numPr>
          <w:ilvl w:val="0"/>
          <w:numId w:val="25"/>
        </w:numPr>
        <w:rPr>
          <w:lang w:val="nl-BE"/>
        </w:rPr>
      </w:pPr>
      <w:r>
        <w:rPr>
          <w:lang w:val="nl-BE"/>
        </w:rPr>
        <w:t>Website : www.gildenhuis.com</w:t>
      </w:r>
    </w:p>
    <w:p w:rsidR="004655DA" w:rsidRDefault="00672AD6" w:rsidP="004655DA">
      <w:pPr>
        <w:pStyle w:val="Lijstalinea"/>
        <w:numPr>
          <w:ilvl w:val="0"/>
          <w:numId w:val="25"/>
        </w:numPr>
        <w:rPr>
          <w:lang w:val="nl-BE"/>
        </w:rPr>
      </w:pPr>
      <w:r w:rsidRPr="00F148A7">
        <w:rPr>
          <w:lang w:val="nl-BE"/>
        </w:rPr>
        <w:t>T</w:t>
      </w:r>
      <w:r w:rsidR="00F148A7" w:rsidRPr="00F148A7">
        <w:rPr>
          <w:lang w:val="nl-BE"/>
        </w:rPr>
        <w:t>el</w:t>
      </w:r>
      <w:r>
        <w:rPr>
          <w:lang w:val="nl-BE"/>
        </w:rPr>
        <w:t xml:space="preserve"> tijdens  de kantooruren 0032(0)37755926</w:t>
      </w:r>
    </w:p>
    <w:p w:rsidR="007C411F" w:rsidRDefault="007C411F" w:rsidP="007C411F">
      <w:pPr>
        <w:rPr>
          <w:lang w:val="nl-BE"/>
        </w:rPr>
      </w:pPr>
    </w:p>
    <w:p w:rsidR="007C411F" w:rsidRDefault="007C411F" w:rsidP="007C411F">
      <w:pPr>
        <w:rPr>
          <w:lang w:val="nl-BE"/>
        </w:rPr>
      </w:pPr>
    </w:p>
    <w:p w:rsidR="00BB25CD" w:rsidRPr="00BB25CD" w:rsidRDefault="00BB25CD" w:rsidP="00BB25CD">
      <w:pPr>
        <w:rPr>
          <w:lang w:val="nl-BE"/>
        </w:rPr>
      </w:pPr>
    </w:p>
    <w:p w:rsidR="00765ED3" w:rsidRDefault="00765ED3" w:rsidP="00BB25CD">
      <w:pPr>
        <w:rPr>
          <w:lang w:val="nl-BE"/>
        </w:rPr>
      </w:pPr>
    </w:p>
    <w:p w:rsidR="00097757" w:rsidRDefault="00097757" w:rsidP="00BB25CD">
      <w:pPr>
        <w:rPr>
          <w:lang w:val="nl-BE"/>
        </w:rPr>
      </w:pPr>
    </w:p>
    <w:p w:rsidR="00451EDE" w:rsidRDefault="00451EDE" w:rsidP="00BB25CD">
      <w:pPr>
        <w:rPr>
          <w:lang w:val="nl-BE"/>
        </w:rPr>
      </w:pPr>
    </w:p>
    <w:p w:rsidR="00102C05" w:rsidRPr="00102C05" w:rsidRDefault="00102C05" w:rsidP="00102C05">
      <w:pPr>
        <w:tabs>
          <w:tab w:val="left" w:pos="5103"/>
        </w:tabs>
        <w:spacing w:after="0" w:line="240" w:lineRule="auto"/>
        <w:ind w:left="66"/>
        <w:rPr>
          <w:rFonts w:ascii="Arial" w:eastAsia="Times New Roman" w:hAnsi="Arial" w:cs="Arial"/>
          <w:sz w:val="20"/>
          <w:szCs w:val="20"/>
          <w:lang w:val="nl-BE"/>
        </w:rPr>
      </w:pPr>
    </w:p>
    <w:p w:rsidR="00102C05" w:rsidRPr="00102C05" w:rsidRDefault="00102C05" w:rsidP="00102C05">
      <w:pPr>
        <w:tabs>
          <w:tab w:val="left" w:pos="5103"/>
        </w:tabs>
        <w:spacing w:after="0" w:line="240" w:lineRule="auto"/>
        <w:ind w:left="66"/>
        <w:rPr>
          <w:rFonts w:ascii="Arial" w:eastAsia="Times New Roman" w:hAnsi="Arial" w:cs="Arial"/>
          <w:sz w:val="20"/>
          <w:szCs w:val="20"/>
          <w:lang w:val="nl-BE"/>
        </w:rPr>
      </w:pPr>
    </w:p>
    <w:sectPr w:rsidR="00102C05" w:rsidRPr="00102C05" w:rsidSect="008C12C7">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F22" w:rsidRDefault="00097F22" w:rsidP="008C12C7">
      <w:pPr>
        <w:spacing w:after="0" w:line="240" w:lineRule="auto"/>
      </w:pPr>
      <w:r>
        <w:separator/>
      </w:r>
    </w:p>
  </w:endnote>
  <w:endnote w:type="continuationSeparator" w:id="0">
    <w:p w:rsidR="00097F22" w:rsidRDefault="00097F22" w:rsidP="008C1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152204"/>
      <w:docPartObj>
        <w:docPartGallery w:val="Page Numbers (Bottom of Page)"/>
        <w:docPartUnique/>
      </w:docPartObj>
    </w:sdtPr>
    <w:sdtEndPr/>
    <w:sdtContent>
      <w:p w:rsidR="008C12C7" w:rsidRDefault="008C12C7">
        <w:pPr>
          <w:pStyle w:val="Voettekst"/>
          <w:jc w:val="center"/>
        </w:pPr>
        <w:r>
          <w:fldChar w:fldCharType="begin"/>
        </w:r>
        <w:r>
          <w:instrText xml:space="preserve"> TIME \@ "d-M-yyyy" </w:instrText>
        </w:r>
        <w:r>
          <w:fldChar w:fldCharType="separate"/>
        </w:r>
        <w:r w:rsidR="00672AD6">
          <w:rPr>
            <w:noProof/>
          </w:rPr>
          <w:t>2-4-2015</w:t>
        </w:r>
        <w:r>
          <w:fldChar w:fldCharType="end"/>
        </w:r>
        <w:r>
          <w:rPr>
            <w:noProof/>
            <w:lang w:val="nl-BE" w:eastAsia="nl-BE"/>
          </w:rPr>
          <mc:AlternateContent>
            <mc:Choice Requires="wps">
              <w:drawing>
                <wp:inline distT="0" distB="0" distL="0" distR="0" wp14:anchorId="7431D73D" wp14:editId="371B22E4">
                  <wp:extent cx="5467350" cy="54610"/>
                  <wp:effectExtent l="9525" t="19050" r="9525" b="12065"/>
                  <wp:docPr id="647" name="Auto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Vorm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" fillcolor="black">
                  <w10:anchorlock/>
                </v:shape>
              </w:pict>
            </mc:Fallback>
          </mc:AlternateContent>
        </w:r>
      </w:p>
      <w:p w:rsidR="008C12C7" w:rsidRDefault="008C12C7">
        <w:pPr>
          <w:pStyle w:val="Voettekst"/>
          <w:jc w:val="center"/>
        </w:pPr>
        <w:r>
          <w:fldChar w:fldCharType="begin"/>
        </w:r>
        <w:r>
          <w:instrText>PAGE    \* MERGEFORMAT</w:instrText>
        </w:r>
        <w:r>
          <w:fldChar w:fldCharType="separate"/>
        </w:r>
        <w:r w:rsidR="00672AD6">
          <w:rPr>
            <w:noProof/>
          </w:rPr>
          <w:t>2</w:t>
        </w:r>
        <w:r>
          <w:fldChar w:fldCharType="end"/>
        </w:r>
      </w:p>
    </w:sdtContent>
  </w:sdt>
  <w:p w:rsidR="008C12C7" w:rsidRDefault="008C12C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F22" w:rsidRDefault="00097F22" w:rsidP="008C12C7">
      <w:pPr>
        <w:spacing w:after="0" w:line="240" w:lineRule="auto"/>
      </w:pPr>
      <w:r>
        <w:separator/>
      </w:r>
    </w:p>
  </w:footnote>
  <w:footnote w:type="continuationSeparator" w:id="0">
    <w:p w:rsidR="00097F22" w:rsidRDefault="00097F22" w:rsidP="008C1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2C7" w:rsidRDefault="00097757">
    <w:pPr>
      <w:pStyle w:val="Koptekst"/>
      <w:rPr>
        <w:lang w:val="nl-BE"/>
      </w:rPr>
    </w:pPr>
    <w:r>
      <w:rPr>
        <w:lang w:val="nl-BE"/>
      </w:rPr>
      <w:t>Huishoudelijk reglement Gildenhuis Beveren</w:t>
    </w:r>
  </w:p>
  <w:p w:rsidR="00097757" w:rsidRPr="008C12C7" w:rsidRDefault="00097757">
    <w:pPr>
      <w:pStyle w:val="Koptekst"/>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1994"/>
    <w:multiLevelType w:val="hybridMultilevel"/>
    <w:tmpl w:val="48241BBA"/>
    <w:lvl w:ilvl="0" w:tplc="E7AA2C06">
      <w:start w:val="1"/>
      <w:numFmt w:val="bullet"/>
      <w:lvlText w:val=""/>
      <w:lvlJc w:val="left"/>
      <w:pPr>
        <w:ind w:left="2061" w:hanging="360"/>
      </w:pPr>
      <w:rPr>
        <w:rFonts w:ascii="Wingdings" w:hAnsi="Wingdings" w:hint="default"/>
      </w:rPr>
    </w:lvl>
    <w:lvl w:ilvl="1" w:tplc="08130003">
      <w:start w:val="1"/>
      <w:numFmt w:val="bullet"/>
      <w:lvlText w:val="o"/>
      <w:lvlJc w:val="left"/>
      <w:pPr>
        <w:ind w:left="2781" w:hanging="360"/>
      </w:pPr>
      <w:rPr>
        <w:rFonts w:ascii="Courier New" w:hAnsi="Courier New" w:cs="Courier New" w:hint="default"/>
      </w:rPr>
    </w:lvl>
    <w:lvl w:ilvl="2" w:tplc="08130005" w:tentative="1">
      <w:start w:val="1"/>
      <w:numFmt w:val="bullet"/>
      <w:lvlText w:val=""/>
      <w:lvlJc w:val="left"/>
      <w:pPr>
        <w:ind w:left="3501" w:hanging="360"/>
      </w:pPr>
      <w:rPr>
        <w:rFonts w:ascii="Wingdings" w:hAnsi="Wingdings" w:hint="default"/>
      </w:rPr>
    </w:lvl>
    <w:lvl w:ilvl="3" w:tplc="08130001" w:tentative="1">
      <w:start w:val="1"/>
      <w:numFmt w:val="bullet"/>
      <w:lvlText w:val=""/>
      <w:lvlJc w:val="left"/>
      <w:pPr>
        <w:ind w:left="4221" w:hanging="360"/>
      </w:pPr>
      <w:rPr>
        <w:rFonts w:ascii="Symbol" w:hAnsi="Symbol" w:hint="default"/>
      </w:rPr>
    </w:lvl>
    <w:lvl w:ilvl="4" w:tplc="08130003" w:tentative="1">
      <w:start w:val="1"/>
      <w:numFmt w:val="bullet"/>
      <w:lvlText w:val="o"/>
      <w:lvlJc w:val="left"/>
      <w:pPr>
        <w:ind w:left="4941" w:hanging="360"/>
      </w:pPr>
      <w:rPr>
        <w:rFonts w:ascii="Courier New" w:hAnsi="Courier New" w:cs="Courier New" w:hint="default"/>
      </w:rPr>
    </w:lvl>
    <w:lvl w:ilvl="5" w:tplc="08130005" w:tentative="1">
      <w:start w:val="1"/>
      <w:numFmt w:val="bullet"/>
      <w:lvlText w:val=""/>
      <w:lvlJc w:val="left"/>
      <w:pPr>
        <w:ind w:left="5661" w:hanging="360"/>
      </w:pPr>
      <w:rPr>
        <w:rFonts w:ascii="Wingdings" w:hAnsi="Wingdings" w:hint="default"/>
      </w:rPr>
    </w:lvl>
    <w:lvl w:ilvl="6" w:tplc="08130001" w:tentative="1">
      <w:start w:val="1"/>
      <w:numFmt w:val="bullet"/>
      <w:lvlText w:val=""/>
      <w:lvlJc w:val="left"/>
      <w:pPr>
        <w:ind w:left="6381" w:hanging="360"/>
      </w:pPr>
      <w:rPr>
        <w:rFonts w:ascii="Symbol" w:hAnsi="Symbol" w:hint="default"/>
      </w:rPr>
    </w:lvl>
    <w:lvl w:ilvl="7" w:tplc="08130003" w:tentative="1">
      <w:start w:val="1"/>
      <w:numFmt w:val="bullet"/>
      <w:lvlText w:val="o"/>
      <w:lvlJc w:val="left"/>
      <w:pPr>
        <w:ind w:left="7101" w:hanging="360"/>
      </w:pPr>
      <w:rPr>
        <w:rFonts w:ascii="Courier New" w:hAnsi="Courier New" w:cs="Courier New" w:hint="default"/>
      </w:rPr>
    </w:lvl>
    <w:lvl w:ilvl="8" w:tplc="08130005" w:tentative="1">
      <w:start w:val="1"/>
      <w:numFmt w:val="bullet"/>
      <w:lvlText w:val=""/>
      <w:lvlJc w:val="left"/>
      <w:pPr>
        <w:ind w:left="7821" w:hanging="360"/>
      </w:pPr>
      <w:rPr>
        <w:rFonts w:ascii="Wingdings" w:hAnsi="Wingdings" w:hint="default"/>
      </w:rPr>
    </w:lvl>
  </w:abstractNum>
  <w:abstractNum w:abstractNumId="1">
    <w:nsid w:val="02C97C5F"/>
    <w:multiLevelType w:val="hybridMultilevel"/>
    <w:tmpl w:val="1E8069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4876C39"/>
    <w:multiLevelType w:val="hybridMultilevel"/>
    <w:tmpl w:val="B48013DA"/>
    <w:lvl w:ilvl="0" w:tplc="B8BEBED6">
      <w:start w:val="1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5471798"/>
    <w:multiLevelType w:val="hybridMultilevel"/>
    <w:tmpl w:val="C62E4EB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61E5E41"/>
    <w:multiLevelType w:val="hybridMultilevel"/>
    <w:tmpl w:val="DE3EAA90"/>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786" w:hanging="360"/>
      </w:pPr>
      <w:rPr>
        <w:rFonts w:ascii="Symbol" w:hAnsi="Symbol" w:hint="default"/>
      </w:rPr>
    </w:lvl>
    <w:lvl w:ilvl="2" w:tplc="08130005">
      <w:start w:val="1"/>
      <w:numFmt w:val="bullet"/>
      <w:lvlText w:val=""/>
      <w:lvlJc w:val="left"/>
      <w:pPr>
        <w:ind w:left="1637"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06A63DF4"/>
    <w:multiLevelType w:val="hybridMultilevel"/>
    <w:tmpl w:val="12AA4B44"/>
    <w:lvl w:ilvl="0" w:tplc="E7AA2C06">
      <w:start w:val="1"/>
      <w:numFmt w:val="bullet"/>
      <w:lvlText w:val=""/>
      <w:lvlJc w:val="left"/>
      <w:pPr>
        <w:ind w:left="1353" w:hanging="360"/>
      </w:pPr>
      <w:rPr>
        <w:rFonts w:ascii="Wingdings" w:hAnsi="Wingdings" w:hint="default"/>
      </w:rPr>
    </w:lvl>
    <w:lvl w:ilvl="1" w:tplc="08130003" w:tentative="1">
      <w:start w:val="1"/>
      <w:numFmt w:val="bullet"/>
      <w:lvlText w:val="o"/>
      <w:lvlJc w:val="left"/>
      <w:pPr>
        <w:ind w:left="2073" w:hanging="360"/>
      </w:pPr>
      <w:rPr>
        <w:rFonts w:ascii="Courier New" w:hAnsi="Courier New" w:cs="Courier New" w:hint="default"/>
      </w:rPr>
    </w:lvl>
    <w:lvl w:ilvl="2" w:tplc="08130005" w:tentative="1">
      <w:start w:val="1"/>
      <w:numFmt w:val="bullet"/>
      <w:lvlText w:val=""/>
      <w:lvlJc w:val="left"/>
      <w:pPr>
        <w:ind w:left="2793" w:hanging="360"/>
      </w:pPr>
      <w:rPr>
        <w:rFonts w:ascii="Wingdings" w:hAnsi="Wingdings" w:hint="default"/>
      </w:rPr>
    </w:lvl>
    <w:lvl w:ilvl="3" w:tplc="08130001" w:tentative="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abstractNum w:abstractNumId="6">
    <w:nsid w:val="0D522C97"/>
    <w:multiLevelType w:val="hybridMultilevel"/>
    <w:tmpl w:val="A2B0B2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7554603"/>
    <w:multiLevelType w:val="hybridMultilevel"/>
    <w:tmpl w:val="26A6F79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79E425F"/>
    <w:multiLevelType w:val="hybridMultilevel"/>
    <w:tmpl w:val="82CEC2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BD61748"/>
    <w:multiLevelType w:val="hybridMultilevel"/>
    <w:tmpl w:val="2F52D2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1E65506E"/>
    <w:multiLevelType w:val="hybridMultilevel"/>
    <w:tmpl w:val="DE68F45A"/>
    <w:lvl w:ilvl="0" w:tplc="B5366DC8">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1FB778E9"/>
    <w:multiLevelType w:val="hybridMultilevel"/>
    <w:tmpl w:val="BF4AFE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1ED4361"/>
    <w:multiLevelType w:val="hybridMultilevel"/>
    <w:tmpl w:val="5F0CE2CC"/>
    <w:lvl w:ilvl="0" w:tplc="E7AA2C06">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32E46CC"/>
    <w:multiLevelType w:val="hybridMultilevel"/>
    <w:tmpl w:val="AB56B68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23A103AA"/>
    <w:multiLevelType w:val="hybridMultilevel"/>
    <w:tmpl w:val="7CA8C6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26EA225B"/>
    <w:multiLevelType w:val="hybridMultilevel"/>
    <w:tmpl w:val="8F04F18C"/>
    <w:lvl w:ilvl="0" w:tplc="E7AA2C06">
      <w:start w:val="1"/>
      <w:numFmt w:val="bullet"/>
      <w:lvlText w:val=""/>
      <w:lvlJc w:val="left"/>
      <w:pPr>
        <w:ind w:left="1068" w:hanging="360"/>
      </w:pPr>
      <w:rPr>
        <w:rFonts w:ascii="Wingdings" w:hAnsi="Wingdings"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6">
    <w:nsid w:val="2D206355"/>
    <w:multiLevelType w:val="hybridMultilevel"/>
    <w:tmpl w:val="ACC6D5C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2F4230C8"/>
    <w:multiLevelType w:val="hybridMultilevel"/>
    <w:tmpl w:val="5DE479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36692B15"/>
    <w:multiLevelType w:val="hybridMultilevel"/>
    <w:tmpl w:val="EFB222B4"/>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3CDA411E"/>
    <w:multiLevelType w:val="hybridMultilevel"/>
    <w:tmpl w:val="C060BB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40373097"/>
    <w:multiLevelType w:val="hybridMultilevel"/>
    <w:tmpl w:val="937EE2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43A7319C"/>
    <w:multiLevelType w:val="hybridMultilevel"/>
    <w:tmpl w:val="F78EC0E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4427459F"/>
    <w:multiLevelType w:val="hybridMultilevel"/>
    <w:tmpl w:val="4AA0726E"/>
    <w:lvl w:ilvl="0" w:tplc="0813000F">
      <w:start w:val="1"/>
      <w:numFmt w:val="decimal"/>
      <w:lvlText w:val="%1."/>
      <w:lvlJc w:val="left"/>
      <w:pPr>
        <w:ind w:left="786" w:hanging="360"/>
      </w:pPr>
    </w:lvl>
    <w:lvl w:ilvl="1" w:tplc="08130019">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23">
    <w:nsid w:val="4C9E1089"/>
    <w:multiLevelType w:val="hybridMultilevel"/>
    <w:tmpl w:val="2D9069A2"/>
    <w:lvl w:ilvl="0" w:tplc="E7AA2C06">
      <w:start w:val="1"/>
      <w:numFmt w:val="bullet"/>
      <w:lvlText w:val=""/>
      <w:lvlJc w:val="left"/>
      <w:pPr>
        <w:ind w:left="1211" w:hanging="360"/>
      </w:pPr>
      <w:rPr>
        <w:rFonts w:ascii="Wingdings" w:hAnsi="Wingdings"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24">
    <w:nsid w:val="4D8A6D92"/>
    <w:multiLevelType w:val="hybridMultilevel"/>
    <w:tmpl w:val="6C427C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543C581B"/>
    <w:multiLevelType w:val="hybridMultilevel"/>
    <w:tmpl w:val="9C108C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559D34D8"/>
    <w:multiLevelType w:val="hybridMultilevel"/>
    <w:tmpl w:val="DC9CFF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56E843D3"/>
    <w:multiLevelType w:val="hybridMultilevel"/>
    <w:tmpl w:val="96BC1B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5CB12A0A"/>
    <w:multiLevelType w:val="hybridMultilevel"/>
    <w:tmpl w:val="5980134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5FCE2140"/>
    <w:multiLevelType w:val="hybridMultilevel"/>
    <w:tmpl w:val="66A090F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5FD245AC"/>
    <w:multiLevelType w:val="hybridMultilevel"/>
    <w:tmpl w:val="3AE60F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679A4FCC"/>
    <w:multiLevelType w:val="hybridMultilevel"/>
    <w:tmpl w:val="143ED5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76531A4A"/>
    <w:multiLevelType w:val="hybridMultilevel"/>
    <w:tmpl w:val="726E761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7B9D04FB"/>
    <w:multiLevelType w:val="hybridMultilevel"/>
    <w:tmpl w:val="847ACAA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24"/>
  </w:num>
  <w:num w:numId="4">
    <w:abstractNumId w:val="29"/>
  </w:num>
  <w:num w:numId="5">
    <w:abstractNumId w:val="4"/>
  </w:num>
  <w:num w:numId="6">
    <w:abstractNumId w:val="9"/>
  </w:num>
  <w:num w:numId="7">
    <w:abstractNumId w:val="3"/>
  </w:num>
  <w:num w:numId="8">
    <w:abstractNumId w:val="18"/>
  </w:num>
  <w:num w:numId="9">
    <w:abstractNumId w:val="16"/>
  </w:num>
  <w:num w:numId="10">
    <w:abstractNumId w:val="32"/>
  </w:num>
  <w:num w:numId="11">
    <w:abstractNumId w:val="7"/>
  </w:num>
  <w:num w:numId="12">
    <w:abstractNumId w:val="0"/>
  </w:num>
  <w:num w:numId="13">
    <w:abstractNumId w:val="6"/>
  </w:num>
  <w:num w:numId="14">
    <w:abstractNumId w:val="23"/>
  </w:num>
  <w:num w:numId="15">
    <w:abstractNumId w:val="28"/>
  </w:num>
  <w:num w:numId="16">
    <w:abstractNumId w:val="17"/>
  </w:num>
  <w:num w:numId="17">
    <w:abstractNumId w:val="19"/>
  </w:num>
  <w:num w:numId="18">
    <w:abstractNumId w:val="20"/>
  </w:num>
  <w:num w:numId="19">
    <w:abstractNumId w:val="11"/>
  </w:num>
  <w:num w:numId="20">
    <w:abstractNumId w:val="14"/>
  </w:num>
  <w:num w:numId="21">
    <w:abstractNumId w:val="27"/>
  </w:num>
  <w:num w:numId="22">
    <w:abstractNumId w:val="21"/>
  </w:num>
  <w:num w:numId="23">
    <w:abstractNumId w:val="5"/>
  </w:num>
  <w:num w:numId="24">
    <w:abstractNumId w:val="31"/>
  </w:num>
  <w:num w:numId="25">
    <w:abstractNumId w:val="12"/>
  </w:num>
  <w:num w:numId="26">
    <w:abstractNumId w:val="33"/>
  </w:num>
  <w:num w:numId="27">
    <w:abstractNumId w:val="1"/>
  </w:num>
  <w:num w:numId="28">
    <w:abstractNumId w:val="30"/>
  </w:num>
  <w:num w:numId="29">
    <w:abstractNumId w:val="13"/>
  </w:num>
  <w:num w:numId="30">
    <w:abstractNumId w:val="15"/>
  </w:num>
  <w:num w:numId="31">
    <w:abstractNumId w:val="8"/>
  </w:num>
  <w:num w:numId="32">
    <w:abstractNumId w:val="10"/>
  </w:num>
  <w:num w:numId="33">
    <w:abstractNumId w:val="22"/>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5DA"/>
    <w:rsid w:val="000900ED"/>
    <w:rsid w:val="00097757"/>
    <w:rsid w:val="00097F22"/>
    <w:rsid w:val="00102C05"/>
    <w:rsid w:val="00124910"/>
    <w:rsid w:val="00163BBF"/>
    <w:rsid w:val="001B2903"/>
    <w:rsid w:val="001D1C76"/>
    <w:rsid w:val="001D2FD9"/>
    <w:rsid w:val="001E287E"/>
    <w:rsid w:val="00205758"/>
    <w:rsid w:val="0029615E"/>
    <w:rsid w:val="002E21AE"/>
    <w:rsid w:val="00366913"/>
    <w:rsid w:val="003A4805"/>
    <w:rsid w:val="003D0829"/>
    <w:rsid w:val="0043661E"/>
    <w:rsid w:val="00451EDE"/>
    <w:rsid w:val="004655DA"/>
    <w:rsid w:val="004D3C87"/>
    <w:rsid w:val="00555B32"/>
    <w:rsid w:val="005C4E7E"/>
    <w:rsid w:val="00672AD6"/>
    <w:rsid w:val="006A7B9C"/>
    <w:rsid w:val="006B0B6A"/>
    <w:rsid w:val="006B176D"/>
    <w:rsid w:val="00732A1B"/>
    <w:rsid w:val="007350C5"/>
    <w:rsid w:val="00765ED3"/>
    <w:rsid w:val="007C411F"/>
    <w:rsid w:val="007C627A"/>
    <w:rsid w:val="00816539"/>
    <w:rsid w:val="008B3B22"/>
    <w:rsid w:val="008C12C7"/>
    <w:rsid w:val="008D1E27"/>
    <w:rsid w:val="00952455"/>
    <w:rsid w:val="009923ED"/>
    <w:rsid w:val="00AC2C06"/>
    <w:rsid w:val="00B75B8A"/>
    <w:rsid w:val="00BA3C58"/>
    <w:rsid w:val="00BB25CD"/>
    <w:rsid w:val="00C11F1F"/>
    <w:rsid w:val="00D72DC3"/>
    <w:rsid w:val="00D75DAF"/>
    <w:rsid w:val="00DA3E22"/>
    <w:rsid w:val="00E0745C"/>
    <w:rsid w:val="00E504BE"/>
    <w:rsid w:val="00F148A7"/>
    <w:rsid w:val="00F510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655DA"/>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apple-converted-space">
    <w:name w:val="apple-converted-space"/>
    <w:basedOn w:val="Standaardalinea-lettertype"/>
    <w:rsid w:val="004655DA"/>
  </w:style>
  <w:style w:type="paragraph" w:customStyle="1" w:styleId="post-data">
    <w:name w:val="post-data"/>
    <w:basedOn w:val="Standaard"/>
    <w:rsid w:val="004655DA"/>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styleId="Zwaar">
    <w:name w:val="Strong"/>
    <w:basedOn w:val="Standaardalinea-lettertype"/>
    <w:uiPriority w:val="22"/>
    <w:qFormat/>
    <w:rsid w:val="004655DA"/>
    <w:rPr>
      <w:b/>
      <w:bCs/>
    </w:rPr>
  </w:style>
  <w:style w:type="character" w:styleId="Hyperlink">
    <w:name w:val="Hyperlink"/>
    <w:basedOn w:val="Standaardalinea-lettertype"/>
    <w:uiPriority w:val="99"/>
    <w:unhideWhenUsed/>
    <w:rsid w:val="004655DA"/>
    <w:rPr>
      <w:color w:val="0000FF"/>
      <w:u w:val="single"/>
    </w:rPr>
  </w:style>
  <w:style w:type="paragraph" w:customStyle="1" w:styleId="spec">
    <w:name w:val="spec"/>
    <w:basedOn w:val="Standaard"/>
    <w:rsid w:val="004655DA"/>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styleId="Ballontekst">
    <w:name w:val="Balloon Text"/>
    <w:basedOn w:val="Standaard"/>
    <w:link w:val="BallontekstChar"/>
    <w:uiPriority w:val="99"/>
    <w:semiHidden/>
    <w:unhideWhenUsed/>
    <w:rsid w:val="004655D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655DA"/>
    <w:rPr>
      <w:rFonts w:ascii="Tahoma" w:hAnsi="Tahoma" w:cs="Tahoma"/>
      <w:sz w:val="16"/>
      <w:szCs w:val="16"/>
      <w:lang w:val="nl-NL"/>
    </w:rPr>
  </w:style>
  <w:style w:type="paragraph" w:styleId="Lijstalinea">
    <w:name w:val="List Paragraph"/>
    <w:basedOn w:val="Standaard"/>
    <w:uiPriority w:val="34"/>
    <w:qFormat/>
    <w:rsid w:val="003A4805"/>
    <w:pPr>
      <w:ind w:left="720"/>
      <w:contextualSpacing/>
    </w:pPr>
  </w:style>
  <w:style w:type="table" w:styleId="Tabelraster">
    <w:name w:val="Table Grid"/>
    <w:basedOn w:val="Standaardtabel"/>
    <w:uiPriority w:val="59"/>
    <w:rsid w:val="00AC2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C12C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C12C7"/>
    <w:rPr>
      <w:lang w:val="nl-NL"/>
    </w:rPr>
  </w:style>
  <w:style w:type="paragraph" w:styleId="Voettekst">
    <w:name w:val="footer"/>
    <w:basedOn w:val="Standaard"/>
    <w:link w:val="VoettekstChar"/>
    <w:uiPriority w:val="99"/>
    <w:unhideWhenUsed/>
    <w:rsid w:val="008C12C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C12C7"/>
    <w:rPr>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655DA"/>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apple-converted-space">
    <w:name w:val="apple-converted-space"/>
    <w:basedOn w:val="Standaardalinea-lettertype"/>
    <w:rsid w:val="004655DA"/>
  </w:style>
  <w:style w:type="paragraph" w:customStyle="1" w:styleId="post-data">
    <w:name w:val="post-data"/>
    <w:basedOn w:val="Standaard"/>
    <w:rsid w:val="004655DA"/>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styleId="Zwaar">
    <w:name w:val="Strong"/>
    <w:basedOn w:val="Standaardalinea-lettertype"/>
    <w:uiPriority w:val="22"/>
    <w:qFormat/>
    <w:rsid w:val="004655DA"/>
    <w:rPr>
      <w:b/>
      <w:bCs/>
    </w:rPr>
  </w:style>
  <w:style w:type="character" w:styleId="Hyperlink">
    <w:name w:val="Hyperlink"/>
    <w:basedOn w:val="Standaardalinea-lettertype"/>
    <w:uiPriority w:val="99"/>
    <w:unhideWhenUsed/>
    <w:rsid w:val="004655DA"/>
    <w:rPr>
      <w:color w:val="0000FF"/>
      <w:u w:val="single"/>
    </w:rPr>
  </w:style>
  <w:style w:type="paragraph" w:customStyle="1" w:styleId="spec">
    <w:name w:val="spec"/>
    <w:basedOn w:val="Standaard"/>
    <w:rsid w:val="004655DA"/>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styleId="Ballontekst">
    <w:name w:val="Balloon Text"/>
    <w:basedOn w:val="Standaard"/>
    <w:link w:val="BallontekstChar"/>
    <w:uiPriority w:val="99"/>
    <w:semiHidden/>
    <w:unhideWhenUsed/>
    <w:rsid w:val="004655D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655DA"/>
    <w:rPr>
      <w:rFonts w:ascii="Tahoma" w:hAnsi="Tahoma" w:cs="Tahoma"/>
      <w:sz w:val="16"/>
      <w:szCs w:val="16"/>
      <w:lang w:val="nl-NL"/>
    </w:rPr>
  </w:style>
  <w:style w:type="paragraph" w:styleId="Lijstalinea">
    <w:name w:val="List Paragraph"/>
    <w:basedOn w:val="Standaard"/>
    <w:uiPriority w:val="34"/>
    <w:qFormat/>
    <w:rsid w:val="003A4805"/>
    <w:pPr>
      <w:ind w:left="720"/>
      <w:contextualSpacing/>
    </w:pPr>
  </w:style>
  <w:style w:type="table" w:styleId="Tabelraster">
    <w:name w:val="Table Grid"/>
    <w:basedOn w:val="Standaardtabel"/>
    <w:uiPriority w:val="59"/>
    <w:rsid w:val="00AC2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C12C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C12C7"/>
    <w:rPr>
      <w:lang w:val="nl-NL"/>
    </w:rPr>
  </w:style>
  <w:style w:type="paragraph" w:styleId="Voettekst">
    <w:name w:val="footer"/>
    <w:basedOn w:val="Standaard"/>
    <w:link w:val="VoettekstChar"/>
    <w:uiPriority w:val="99"/>
    <w:unhideWhenUsed/>
    <w:rsid w:val="008C12C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C12C7"/>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773316">
      <w:bodyDiv w:val="1"/>
      <w:marLeft w:val="0"/>
      <w:marRight w:val="0"/>
      <w:marTop w:val="0"/>
      <w:marBottom w:val="0"/>
      <w:divBdr>
        <w:top w:val="none" w:sz="0" w:space="0" w:color="auto"/>
        <w:left w:val="none" w:sz="0" w:space="0" w:color="auto"/>
        <w:bottom w:val="none" w:sz="0" w:space="0" w:color="auto"/>
        <w:right w:val="none" w:sz="0" w:space="0" w:color="auto"/>
      </w:divBdr>
    </w:div>
    <w:div w:id="762384435">
      <w:bodyDiv w:val="1"/>
      <w:marLeft w:val="0"/>
      <w:marRight w:val="0"/>
      <w:marTop w:val="0"/>
      <w:marBottom w:val="0"/>
      <w:divBdr>
        <w:top w:val="none" w:sz="0" w:space="0" w:color="auto"/>
        <w:left w:val="none" w:sz="0" w:space="0" w:color="auto"/>
        <w:bottom w:val="none" w:sz="0" w:space="0" w:color="auto"/>
        <w:right w:val="none" w:sz="0" w:space="0" w:color="auto"/>
      </w:divBdr>
    </w:div>
    <w:div w:id="900290111">
      <w:bodyDiv w:val="1"/>
      <w:marLeft w:val="0"/>
      <w:marRight w:val="0"/>
      <w:marTop w:val="0"/>
      <w:marBottom w:val="0"/>
      <w:divBdr>
        <w:top w:val="none" w:sz="0" w:space="0" w:color="auto"/>
        <w:left w:val="none" w:sz="0" w:space="0" w:color="auto"/>
        <w:bottom w:val="none" w:sz="0" w:space="0" w:color="auto"/>
        <w:right w:val="none" w:sz="0" w:space="0" w:color="auto"/>
      </w:divBdr>
    </w:div>
    <w:div w:id="1215460352">
      <w:bodyDiv w:val="1"/>
      <w:marLeft w:val="0"/>
      <w:marRight w:val="0"/>
      <w:marTop w:val="0"/>
      <w:marBottom w:val="0"/>
      <w:divBdr>
        <w:top w:val="none" w:sz="0" w:space="0" w:color="auto"/>
        <w:left w:val="none" w:sz="0" w:space="0" w:color="auto"/>
        <w:bottom w:val="none" w:sz="0" w:space="0" w:color="auto"/>
        <w:right w:val="none" w:sz="0" w:space="0" w:color="auto"/>
      </w:divBdr>
    </w:div>
    <w:div w:id="155288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2158</Words>
  <Characters>11871</Characters>
  <Application>Microsoft Office Word</Application>
  <DocSecurity>0</DocSecurity>
  <Lines>98</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dc:creator>
  <cp:lastModifiedBy>Dirk</cp:lastModifiedBy>
  <cp:revision>8</cp:revision>
  <cp:lastPrinted>2015-02-23T12:09:00Z</cp:lastPrinted>
  <dcterms:created xsi:type="dcterms:W3CDTF">2015-01-16T19:41:00Z</dcterms:created>
  <dcterms:modified xsi:type="dcterms:W3CDTF">2015-02-23T12:11:00Z</dcterms:modified>
</cp:coreProperties>
</file>